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C7" w:rsidRPr="003053C7" w:rsidRDefault="003053C7" w:rsidP="004124B2">
      <w:pPr>
        <w:rPr>
          <w:rFonts w:ascii="Times New Roman" w:hAnsi="Times New Roman" w:cs="Times New Roman"/>
          <w:b/>
          <w:sz w:val="32"/>
          <w:szCs w:val="32"/>
        </w:rPr>
      </w:pPr>
      <w:r>
        <w:rPr>
          <w:rFonts w:ascii="Times New Roman" w:hAnsi="Times New Roman" w:cs="Times New Roman"/>
          <w:b/>
          <w:sz w:val="32"/>
          <w:szCs w:val="32"/>
        </w:rPr>
        <w:t xml:space="preserve">Introduction to the Model Sexual Harassment Policy, </w:t>
      </w:r>
      <w:r w:rsidR="00F82A90">
        <w:rPr>
          <w:rFonts w:ascii="Times New Roman" w:hAnsi="Times New Roman" w:cs="Times New Roman"/>
          <w:b/>
          <w:sz w:val="32"/>
          <w:szCs w:val="32"/>
        </w:rPr>
        <w:t>Model Sexual Harassment Investigati</w:t>
      </w:r>
      <w:r>
        <w:rPr>
          <w:rFonts w:ascii="Times New Roman" w:hAnsi="Times New Roman" w:cs="Times New Roman"/>
          <w:b/>
          <w:sz w:val="32"/>
          <w:szCs w:val="32"/>
        </w:rPr>
        <w:t>on Procedures, and Best Practices</w:t>
      </w:r>
    </w:p>
    <w:p w:rsidR="003053C7" w:rsidRDefault="003053C7" w:rsidP="004124B2">
      <w:pPr>
        <w:rPr>
          <w:rFonts w:ascii="Times New Roman" w:hAnsi="Times New Roman" w:cs="Times New Roman"/>
          <w:sz w:val="24"/>
          <w:szCs w:val="24"/>
        </w:rPr>
      </w:pPr>
      <w:r>
        <w:rPr>
          <w:rFonts w:ascii="Times New Roman" w:hAnsi="Times New Roman" w:cs="Times New Roman"/>
          <w:sz w:val="24"/>
          <w:szCs w:val="24"/>
        </w:rPr>
        <w:t xml:space="preserve">The majority of </w:t>
      </w:r>
      <w:r w:rsidR="005307C5">
        <w:rPr>
          <w:rFonts w:ascii="Times New Roman" w:hAnsi="Times New Roman" w:cs="Times New Roman"/>
          <w:sz w:val="24"/>
          <w:szCs w:val="24"/>
        </w:rPr>
        <w:t xml:space="preserve">women </w:t>
      </w:r>
      <w:r>
        <w:rPr>
          <w:rFonts w:ascii="Times New Roman" w:hAnsi="Times New Roman" w:cs="Times New Roman"/>
          <w:sz w:val="24"/>
          <w:szCs w:val="24"/>
        </w:rPr>
        <w:t xml:space="preserve">in the workforce </w:t>
      </w:r>
      <w:r w:rsidR="005307C5">
        <w:rPr>
          <w:rFonts w:ascii="Times New Roman" w:hAnsi="Times New Roman" w:cs="Times New Roman"/>
          <w:sz w:val="24"/>
          <w:szCs w:val="24"/>
        </w:rPr>
        <w:t xml:space="preserve">experience sexual harassment at work. </w:t>
      </w:r>
      <w:r>
        <w:rPr>
          <w:rFonts w:ascii="Times New Roman" w:hAnsi="Times New Roman" w:cs="Times New Roman"/>
          <w:sz w:val="24"/>
          <w:szCs w:val="24"/>
        </w:rPr>
        <w:t xml:space="preserve"> T</w:t>
      </w:r>
      <w:r w:rsidR="005307C5">
        <w:rPr>
          <w:rFonts w:ascii="Times New Roman" w:hAnsi="Times New Roman" w:cs="Times New Roman"/>
          <w:sz w:val="24"/>
          <w:szCs w:val="24"/>
        </w:rPr>
        <w:t xml:space="preserve">he most widely used survey of harassment of women at work, asking women if they have experienced gender harassment in the </w:t>
      </w:r>
      <w:r>
        <w:rPr>
          <w:rFonts w:ascii="Times New Roman" w:hAnsi="Times New Roman" w:cs="Times New Roman"/>
          <w:sz w:val="24"/>
          <w:szCs w:val="24"/>
        </w:rPr>
        <w:t>workplace</w:t>
      </w:r>
      <w:r w:rsidR="005307C5">
        <w:rPr>
          <w:rFonts w:ascii="Times New Roman" w:hAnsi="Times New Roman" w:cs="Times New Roman"/>
          <w:sz w:val="24"/>
          <w:szCs w:val="24"/>
        </w:rPr>
        <w:t xml:space="preserve"> including unwanted sexual attention, sexist comments, and offensive behavior, found that 58% of working women have experienced sexual harassment.</w:t>
      </w:r>
      <w:r w:rsidR="00D767A4">
        <w:rPr>
          <w:rStyle w:val="FootnoteReference"/>
          <w:rFonts w:ascii="Times New Roman" w:hAnsi="Times New Roman" w:cs="Times New Roman"/>
          <w:sz w:val="24"/>
          <w:szCs w:val="24"/>
        </w:rPr>
        <w:footnoteReference w:id="1"/>
      </w:r>
      <w:r w:rsidR="005307C5">
        <w:rPr>
          <w:rFonts w:ascii="Times New Roman" w:hAnsi="Times New Roman" w:cs="Times New Roman"/>
          <w:sz w:val="24"/>
          <w:szCs w:val="24"/>
        </w:rPr>
        <w:t xml:space="preserve">  </w:t>
      </w:r>
      <w:r w:rsidR="00FB4B6F">
        <w:rPr>
          <w:rFonts w:ascii="Times New Roman" w:hAnsi="Times New Roman" w:cs="Times New Roman"/>
          <w:sz w:val="24"/>
          <w:szCs w:val="24"/>
        </w:rPr>
        <w:t>In other studies, f</w:t>
      </w:r>
      <w:r w:rsidR="000972D1">
        <w:rPr>
          <w:rFonts w:ascii="Times New Roman" w:hAnsi="Times New Roman" w:cs="Times New Roman"/>
          <w:sz w:val="24"/>
          <w:szCs w:val="24"/>
        </w:rPr>
        <w:t>emale physicians experience sex</w:t>
      </w:r>
      <w:r w:rsidR="00FB4B6F">
        <w:rPr>
          <w:rFonts w:ascii="Times New Roman" w:hAnsi="Times New Roman" w:cs="Times New Roman"/>
          <w:sz w:val="24"/>
          <w:szCs w:val="24"/>
        </w:rPr>
        <w:t>ual harassment at a rate of 37%</w:t>
      </w:r>
      <w:r w:rsidR="00F82A90">
        <w:rPr>
          <w:rFonts w:ascii="Times New Roman" w:hAnsi="Times New Roman" w:cs="Times New Roman"/>
          <w:sz w:val="24"/>
          <w:szCs w:val="24"/>
        </w:rPr>
        <w:t>,</w:t>
      </w:r>
      <w:r w:rsidR="000972D1">
        <w:rPr>
          <w:rStyle w:val="FootnoteReference"/>
          <w:rFonts w:ascii="Times New Roman" w:hAnsi="Times New Roman" w:cs="Times New Roman"/>
          <w:sz w:val="24"/>
          <w:szCs w:val="24"/>
        </w:rPr>
        <w:footnoteReference w:id="2"/>
      </w:r>
      <w:r w:rsidR="00FB4B6F">
        <w:rPr>
          <w:rFonts w:ascii="Times New Roman" w:hAnsi="Times New Roman" w:cs="Times New Roman"/>
          <w:sz w:val="24"/>
          <w:szCs w:val="24"/>
        </w:rPr>
        <w:t xml:space="preserve">  f</w:t>
      </w:r>
      <w:r w:rsidR="000972D1">
        <w:rPr>
          <w:rFonts w:ascii="Times New Roman" w:hAnsi="Times New Roman" w:cs="Times New Roman"/>
          <w:sz w:val="24"/>
          <w:szCs w:val="24"/>
        </w:rPr>
        <w:t>ederal employees experience sex</w:t>
      </w:r>
      <w:r w:rsidR="00FB4B6F">
        <w:rPr>
          <w:rFonts w:ascii="Times New Roman" w:hAnsi="Times New Roman" w:cs="Times New Roman"/>
          <w:sz w:val="24"/>
          <w:szCs w:val="24"/>
        </w:rPr>
        <w:t>ual harassment at a rate of 44%</w:t>
      </w:r>
      <w:r w:rsidR="00F82A90">
        <w:rPr>
          <w:rFonts w:ascii="Times New Roman" w:hAnsi="Times New Roman" w:cs="Times New Roman"/>
          <w:sz w:val="24"/>
          <w:szCs w:val="24"/>
        </w:rPr>
        <w:t>,</w:t>
      </w:r>
      <w:r w:rsidR="000972D1">
        <w:rPr>
          <w:rStyle w:val="FootnoteReference"/>
          <w:rFonts w:ascii="Times New Roman" w:hAnsi="Times New Roman" w:cs="Times New Roman"/>
          <w:sz w:val="24"/>
          <w:szCs w:val="24"/>
        </w:rPr>
        <w:footnoteReference w:id="3"/>
      </w:r>
      <w:r w:rsidR="004144BB">
        <w:rPr>
          <w:rFonts w:ascii="Times New Roman" w:hAnsi="Times New Roman" w:cs="Times New Roman"/>
          <w:sz w:val="24"/>
          <w:szCs w:val="24"/>
        </w:rPr>
        <w:t xml:space="preserve"> and 60% of females working in the restaurant industry have experienced sexual harassment</w:t>
      </w:r>
      <w:r w:rsidR="00F82A90">
        <w:rPr>
          <w:rFonts w:ascii="Times New Roman" w:hAnsi="Times New Roman" w:cs="Times New Roman"/>
          <w:sz w:val="24"/>
          <w:szCs w:val="24"/>
        </w:rPr>
        <w:t>.</w:t>
      </w:r>
      <w:r w:rsidR="004144BB">
        <w:rPr>
          <w:rStyle w:val="FootnoteReference"/>
          <w:rFonts w:ascii="Times New Roman" w:hAnsi="Times New Roman" w:cs="Times New Roman"/>
          <w:sz w:val="24"/>
          <w:szCs w:val="24"/>
        </w:rPr>
        <w:footnoteReference w:id="4"/>
      </w:r>
      <w:r w:rsidR="00FB4B6F">
        <w:rPr>
          <w:rFonts w:ascii="Times New Roman" w:hAnsi="Times New Roman" w:cs="Times New Roman"/>
          <w:sz w:val="24"/>
          <w:szCs w:val="24"/>
        </w:rPr>
        <w:t xml:space="preserve">  </w:t>
      </w:r>
      <w:r w:rsidR="00ED0534">
        <w:rPr>
          <w:rFonts w:ascii="Times New Roman" w:hAnsi="Times New Roman" w:cs="Times New Roman"/>
          <w:sz w:val="24"/>
          <w:szCs w:val="24"/>
        </w:rPr>
        <w:t>Just as concerning, a study found that 75% of persons who made complaints of harassment faced retaliation.</w:t>
      </w:r>
      <w:r w:rsidR="00ED0534">
        <w:rPr>
          <w:rStyle w:val="FootnoteReference"/>
          <w:rFonts w:ascii="Times New Roman" w:hAnsi="Times New Roman" w:cs="Times New Roman"/>
          <w:sz w:val="24"/>
          <w:szCs w:val="24"/>
        </w:rPr>
        <w:footnoteReference w:id="5"/>
      </w:r>
    </w:p>
    <w:p w:rsidR="004124B2" w:rsidRDefault="005307C5" w:rsidP="004124B2">
      <w:pPr>
        <w:rPr>
          <w:rFonts w:ascii="Times New Roman" w:hAnsi="Times New Roman" w:cs="Times New Roman"/>
          <w:sz w:val="24"/>
          <w:szCs w:val="24"/>
        </w:rPr>
      </w:pPr>
      <w:r>
        <w:rPr>
          <w:rFonts w:ascii="Times New Roman" w:hAnsi="Times New Roman" w:cs="Times New Roman"/>
          <w:sz w:val="24"/>
          <w:szCs w:val="24"/>
        </w:rPr>
        <w:t>T</w:t>
      </w:r>
      <w:r w:rsidR="008A3D57">
        <w:rPr>
          <w:rFonts w:ascii="Times New Roman" w:hAnsi="Times New Roman" w:cs="Times New Roman"/>
          <w:sz w:val="24"/>
          <w:szCs w:val="24"/>
        </w:rPr>
        <w:t>he #</w:t>
      </w:r>
      <w:proofErr w:type="spellStart"/>
      <w:r w:rsidR="008A3D57">
        <w:rPr>
          <w:rFonts w:ascii="Times New Roman" w:hAnsi="Times New Roman" w:cs="Times New Roman"/>
          <w:sz w:val="24"/>
          <w:szCs w:val="24"/>
        </w:rPr>
        <w:t>metoo</w:t>
      </w:r>
      <w:proofErr w:type="spellEnd"/>
      <w:r w:rsidR="008A3D57">
        <w:rPr>
          <w:rFonts w:ascii="Times New Roman" w:hAnsi="Times New Roman" w:cs="Times New Roman"/>
          <w:sz w:val="24"/>
          <w:szCs w:val="24"/>
        </w:rPr>
        <w:t xml:space="preserve"> </w:t>
      </w:r>
      <w:r w:rsidR="006468EF">
        <w:rPr>
          <w:rFonts w:ascii="Times New Roman" w:hAnsi="Times New Roman" w:cs="Times New Roman"/>
          <w:sz w:val="24"/>
          <w:szCs w:val="24"/>
        </w:rPr>
        <w:t>and #</w:t>
      </w:r>
      <w:proofErr w:type="spellStart"/>
      <w:r w:rsidR="006468EF">
        <w:rPr>
          <w:rFonts w:ascii="Times New Roman" w:hAnsi="Times New Roman" w:cs="Times New Roman"/>
          <w:sz w:val="24"/>
          <w:szCs w:val="24"/>
        </w:rPr>
        <w:t>timesup</w:t>
      </w:r>
      <w:proofErr w:type="spellEnd"/>
      <w:r w:rsidR="006468EF">
        <w:rPr>
          <w:rFonts w:ascii="Times New Roman" w:hAnsi="Times New Roman" w:cs="Times New Roman"/>
          <w:sz w:val="24"/>
          <w:szCs w:val="24"/>
        </w:rPr>
        <w:t xml:space="preserve"> </w:t>
      </w:r>
      <w:r w:rsidR="008A3D57">
        <w:rPr>
          <w:rFonts w:ascii="Times New Roman" w:hAnsi="Times New Roman" w:cs="Times New Roman"/>
          <w:sz w:val="24"/>
          <w:szCs w:val="24"/>
        </w:rPr>
        <w:t>movement</w:t>
      </w:r>
      <w:r w:rsidR="006468EF">
        <w:rPr>
          <w:rFonts w:ascii="Times New Roman" w:hAnsi="Times New Roman" w:cs="Times New Roman"/>
          <w:sz w:val="24"/>
          <w:szCs w:val="24"/>
        </w:rPr>
        <w:t>s brought this issue to the forefront, as women related their personal experiences, exposed perpetrators, and challenged the status quo.  In response, in</w:t>
      </w:r>
      <w:r w:rsidR="00056DF3">
        <w:rPr>
          <w:rFonts w:ascii="Times New Roman" w:hAnsi="Times New Roman" w:cs="Times New Roman"/>
          <w:sz w:val="24"/>
          <w:szCs w:val="24"/>
        </w:rPr>
        <w:t xml:space="preserve"> 2018 the Washington</w:t>
      </w:r>
      <w:r w:rsidR="00D051A5">
        <w:rPr>
          <w:rFonts w:ascii="Times New Roman" w:hAnsi="Times New Roman" w:cs="Times New Roman"/>
          <w:sz w:val="24"/>
          <w:szCs w:val="24"/>
        </w:rPr>
        <w:t xml:space="preserve"> State Legislature passed Senate Bill 6471</w:t>
      </w:r>
      <w:r w:rsidR="00F82A90">
        <w:rPr>
          <w:rFonts w:ascii="Times New Roman" w:hAnsi="Times New Roman" w:cs="Times New Roman"/>
          <w:sz w:val="24"/>
          <w:szCs w:val="24"/>
        </w:rPr>
        <w:t xml:space="preserve"> requiring</w:t>
      </w:r>
      <w:r w:rsidR="00056DF3">
        <w:rPr>
          <w:rFonts w:ascii="Times New Roman" w:hAnsi="Times New Roman" w:cs="Times New Roman"/>
          <w:sz w:val="24"/>
          <w:szCs w:val="24"/>
        </w:rPr>
        <w:t xml:space="preserve"> the Washington State Human Rights Commission </w:t>
      </w:r>
      <w:r w:rsidR="00F82A90">
        <w:rPr>
          <w:rFonts w:ascii="Times New Roman" w:hAnsi="Times New Roman" w:cs="Times New Roman"/>
          <w:sz w:val="24"/>
          <w:szCs w:val="24"/>
        </w:rPr>
        <w:t xml:space="preserve">to </w:t>
      </w:r>
      <w:r w:rsidR="00056DF3">
        <w:rPr>
          <w:rFonts w:ascii="Times New Roman" w:hAnsi="Times New Roman" w:cs="Times New Roman"/>
          <w:sz w:val="24"/>
          <w:szCs w:val="24"/>
        </w:rPr>
        <w:t>convene a stakeholder work group to crea</w:t>
      </w:r>
      <w:r w:rsidR="004124B2">
        <w:rPr>
          <w:rFonts w:ascii="Times New Roman" w:hAnsi="Times New Roman" w:cs="Times New Roman"/>
          <w:sz w:val="24"/>
          <w:szCs w:val="24"/>
        </w:rPr>
        <w:t>te model policies and best practices</w:t>
      </w:r>
      <w:r w:rsidR="00056DF3">
        <w:rPr>
          <w:rFonts w:ascii="Times New Roman" w:hAnsi="Times New Roman" w:cs="Times New Roman"/>
          <w:sz w:val="24"/>
          <w:szCs w:val="24"/>
        </w:rPr>
        <w:t xml:space="preserve"> related to sexual harassment in employment.  </w:t>
      </w:r>
      <w:r w:rsidR="004124B2">
        <w:rPr>
          <w:rFonts w:ascii="Times New Roman" w:hAnsi="Times New Roman" w:cs="Times New Roman"/>
          <w:sz w:val="24"/>
          <w:szCs w:val="24"/>
        </w:rPr>
        <w:t xml:space="preserve">This process included </w:t>
      </w:r>
      <w:r w:rsidR="00F82A90">
        <w:rPr>
          <w:rFonts w:ascii="Times New Roman" w:hAnsi="Times New Roman" w:cs="Times New Roman"/>
          <w:sz w:val="24"/>
          <w:szCs w:val="24"/>
        </w:rPr>
        <w:t xml:space="preserve">gathering </w:t>
      </w:r>
      <w:r w:rsidR="004124B2">
        <w:rPr>
          <w:rFonts w:ascii="Times New Roman" w:hAnsi="Times New Roman" w:cs="Times New Roman"/>
          <w:sz w:val="24"/>
          <w:szCs w:val="24"/>
        </w:rPr>
        <w:t>ideas and input from business, agribusiness, labor, farmworker advocates, human resource professionals, attorneys, and victim advo</w:t>
      </w:r>
      <w:r w:rsidR="003053C7">
        <w:rPr>
          <w:rFonts w:ascii="Times New Roman" w:hAnsi="Times New Roman" w:cs="Times New Roman"/>
          <w:sz w:val="24"/>
          <w:szCs w:val="24"/>
        </w:rPr>
        <w:t xml:space="preserve">cates.  The materials created from those ideas and input </w:t>
      </w:r>
      <w:r w:rsidR="00F82A90">
        <w:rPr>
          <w:rFonts w:ascii="Times New Roman" w:hAnsi="Times New Roman" w:cs="Times New Roman"/>
          <w:sz w:val="24"/>
          <w:szCs w:val="24"/>
        </w:rPr>
        <w:t>include a Model Sexual Harassment Policy and C</w:t>
      </w:r>
      <w:r w:rsidR="004124B2">
        <w:rPr>
          <w:rFonts w:ascii="Times New Roman" w:hAnsi="Times New Roman" w:cs="Times New Roman"/>
          <w:sz w:val="24"/>
          <w:szCs w:val="24"/>
        </w:rPr>
        <w:t xml:space="preserve">omplaint </w:t>
      </w:r>
      <w:r w:rsidR="00F82A90">
        <w:rPr>
          <w:rFonts w:ascii="Times New Roman" w:hAnsi="Times New Roman" w:cs="Times New Roman"/>
          <w:sz w:val="24"/>
          <w:szCs w:val="24"/>
        </w:rPr>
        <w:t>P</w:t>
      </w:r>
      <w:r w:rsidR="005A3CA4">
        <w:rPr>
          <w:rFonts w:ascii="Times New Roman" w:hAnsi="Times New Roman" w:cs="Times New Roman"/>
          <w:sz w:val="24"/>
          <w:szCs w:val="24"/>
        </w:rPr>
        <w:t xml:space="preserve">rocedure, </w:t>
      </w:r>
      <w:r w:rsidR="004124B2">
        <w:rPr>
          <w:rFonts w:ascii="Times New Roman" w:hAnsi="Times New Roman" w:cs="Times New Roman"/>
          <w:sz w:val="24"/>
          <w:szCs w:val="24"/>
        </w:rPr>
        <w:t xml:space="preserve">and </w:t>
      </w:r>
      <w:r w:rsidR="00F82A90">
        <w:rPr>
          <w:rFonts w:ascii="Times New Roman" w:hAnsi="Times New Roman" w:cs="Times New Roman"/>
          <w:sz w:val="24"/>
          <w:szCs w:val="24"/>
        </w:rPr>
        <w:t>Model Sexual Harassment Investigation P</w:t>
      </w:r>
      <w:r w:rsidR="004124B2">
        <w:rPr>
          <w:rFonts w:ascii="Times New Roman" w:hAnsi="Times New Roman" w:cs="Times New Roman"/>
          <w:sz w:val="24"/>
          <w:szCs w:val="24"/>
        </w:rPr>
        <w:t>rocedure</w:t>
      </w:r>
      <w:r w:rsidR="00F82A90">
        <w:rPr>
          <w:rFonts w:ascii="Times New Roman" w:hAnsi="Times New Roman" w:cs="Times New Roman"/>
          <w:sz w:val="24"/>
          <w:szCs w:val="24"/>
        </w:rPr>
        <w:t>s</w:t>
      </w:r>
      <w:r w:rsidR="004124B2">
        <w:rPr>
          <w:rFonts w:ascii="Times New Roman" w:hAnsi="Times New Roman" w:cs="Times New Roman"/>
          <w:sz w:val="24"/>
          <w:szCs w:val="24"/>
        </w:rPr>
        <w:t>.  Also included is a compilati</w:t>
      </w:r>
      <w:r w:rsidR="00F82A90">
        <w:rPr>
          <w:rFonts w:ascii="Times New Roman" w:hAnsi="Times New Roman" w:cs="Times New Roman"/>
          <w:sz w:val="24"/>
          <w:szCs w:val="24"/>
        </w:rPr>
        <w:t>on of Best P</w:t>
      </w:r>
      <w:r w:rsidR="003053C7">
        <w:rPr>
          <w:rFonts w:ascii="Times New Roman" w:hAnsi="Times New Roman" w:cs="Times New Roman"/>
          <w:sz w:val="24"/>
          <w:szCs w:val="24"/>
        </w:rPr>
        <w:t xml:space="preserve">ractices that </w:t>
      </w:r>
      <w:proofErr w:type="gramStart"/>
      <w:r w:rsidR="003053C7">
        <w:rPr>
          <w:rFonts w:ascii="Times New Roman" w:hAnsi="Times New Roman" w:cs="Times New Roman"/>
          <w:sz w:val="24"/>
          <w:szCs w:val="24"/>
        </w:rPr>
        <w:t>can</w:t>
      </w:r>
      <w:r w:rsidR="00F82A90">
        <w:rPr>
          <w:rFonts w:ascii="Times New Roman" w:hAnsi="Times New Roman" w:cs="Times New Roman"/>
          <w:sz w:val="24"/>
          <w:szCs w:val="24"/>
        </w:rPr>
        <w:t xml:space="preserve"> be used</w:t>
      </w:r>
      <w:proofErr w:type="gramEnd"/>
      <w:r w:rsidR="00F82A90">
        <w:rPr>
          <w:rFonts w:ascii="Times New Roman" w:hAnsi="Times New Roman" w:cs="Times New Roman"/>
          <w:sz w:val="24"/>
          <w:szCs w:val="24"/>
        </w:rPr>
        <w:t xml:space="preserve"> along with the Policy and P</w:t>
      </w:r>
      <w:r w:rsidR="004124B2">
        <w:rPr>
          <w:rFonts w:ascii="Times New Roman" w:hAnsi="Times New Roman" w:cs="Times New Roman"/>
          <w:sz w:val="24"/>
          <w:szCs w:val="24"/>
        </w:rPr>
        <w:t>rocedure</w:t>
      </w:r>
      <w:r w:rsidR="00F82A90">
        <w:rPr>
          <w:rFonts w:ascii="Times New Roman" w:hAnsi="Times New Roman" w:cs="Times New Roman"/>
          <w:sz w:val="24"/>
          <w:szCs w:val="24"/>
        </w:rPr>
        <w:t>s</w:t>
      </w:r>
      <w:r w:rsidR="004124B2">
        <w:rPr>
          <w:rFonts w:ascii="Times New Roman" w:hAnsi="Times New Roman" w:cs="Times New Roman"/>
          <w:sz w:val="24"/>
          <w:szCs w:val="24"/>
        </w:rPr>
        <w:t xml:space="preserve"> to create a comprehensive sexual harassment prevention strategy.  The Human Rights Commission wishes to thank all work group participants for their work on this important issue</w:t>
      </w:r>
      <w:r w:rsidR="006468EF">
        <w:rPr>
          <w:rFonts w:ascii="Times New Roman" w:hAnsi="Times New Roman" w:cs="Times New Roman"/>
          <w:sz w:val="24"/>
          <w:szCs w:val="24"/>
        </w:rPr>
        <w:t>.</w:t>
      </w:r>
    </w:p>
    <w:p w:rsidR="003053C7" w:rsidRDefault="00E411F5">
      <w:pPr>
        <w:rPr>
          <w:rFonts w:ascii="Times New Roman" w:hAnsi="Times New Roman" w:cs="Times New Roman"/>
          <w:sz w:val="24"/>
          <w:szCs w:val="24"/>
        </w:rPr>
      </w:pPr>
      <w:r>
        <w:rPr>
          <w:rFonts w:ascii="Times New Roman" w:hAnsi="Times New Roman" w:cs="Times New Roman"/>
          <w:sz w:val="24"/>
          <w:szCs w:val="24"/>
        </w:rPr>
        <w:t xml:space="preserve">If you have </w:t>
      </w:r>
      <w:r w:rsidR="00F82A90">
        <w:rPr>
          <w:rFonts w:ascii="Times New Roman" w:hAnsi="Times New Roman" w:cs="Times New Roman"/>
          <w:sz w:val="24"/>
          <w:szCs w:val="24"/>
        </w:rPr>
        <w:t xml:space="preserve">had </w:t>
      </w:r>
      <w:r>
        <w:rPr>
          <w:rFonts w:ascii="Times New Roman" w:hAnsi="Times New Roman" w:cs="Times New Roman"/>
          <w:sz w:val="24"/>
          <w:szCs w:val="24"/>
        </w:rPr>
        <w:t>no sexual harassment complaint</w:t>
      </w:r>
      <w:r w:rsidR="00E333B9">
        <w:rPr>
          <w:rFonts w:ascii="Times New Roman" w:hAnsi="Times New Roman" w:cs="Times New Roman"/>
          <w:sz w:val="24"/>
          <w:szCs w:val="24"/>
        </w:rPr>
        <w:t>s</w:t>
      </w:r>
      <w:r w:rsidR="004124B2">
        <w:rPr>
          <w:rFonts w:ascii="Times New Roman" w:hAnsi="Times New Roman" w:cs="Times New Roman"/>
          <w:sz w:val="24"/>
          <w:szCs w:val="24"/>
        </w:rPr>
        <w:t xml:space="preserve"> in your workplace</w:t>
      </w:r>
      <w:r>
        <w:rPr>
          <w:rFonts w:ascii="Times New Roman" w:hAnsi="Times New Roman" w:cs="Times New Roman"/>
          <w:sz w:val="24"/>
          <w:szCs w:val="24"/>
        </w:rPr>
        <w:t xml:space="preserve">, </w:t>
      </w:r>
      <w:r w:rsidR="003053C7">
        <w:rPr>
          <w:rFonts w:ascii="Times New Roman" w:hAnsi="Times New Roman" w:cs="Times New Roman"/>
          <w:sz w:val="24"/>
          <w:szCs w:val="24"/>
        </w:rPr>
        <w:t>this may be good news.  However, i</w:t>
      </w:r>
      <w:r w:rsidR="001251AC">
        <w:rPr>
          <w:rFonts w:ascii="Times New Roman" w:hAnsi="Times New Roman" w:cs="Times New Roman"/>
          <w:sz w:val="24"/>
          <w:szCs w:val="24"/>
        </w:rPr>
        <w:t xml:space="preserve">t may also mean that your current practices </w:t>
      </w:r>
      <w:r w:rsidR="00F6579E">
        <w:rPr>
          <w:rFonts w:ascii="Times New Roman" w:hAnsi="Times New Roman" w:cs="Times New Roman"/>
          <w:sz w:val="24"/>
          <w:szCs w:val="24"/>
        </w:rPr>
        <w:t>are not w</w:t>
      </w:r>
      <w:r w:rsidR="001251AC">
        <w:rPr>
          <w:rFonts w:ascii="Times New Roman" w:hAnsi="Times New Roman" w:cs="Times New Roman"/>
          <w:sz w:val="24"/>
          <w:szCs w:val="24"/>
        </w:rPr>
        <w:t>orking as well as they might, and your policies and procedures could use updating</w:t>
      </w:r>
      <w:r w:rsidR="00F6579E">
        <w:rPr>
          <w:rFonts w:ascii="Times New Roman" w:hAnsi="Times New Roman" w:cs="Times New Roman"/>
          <w:sz w:val="24"/>
          <w:szCs w:val="24"/>
        </w:rPr>
        <w:t>.  When you implement an effective anti-harassment policy</w:t>
      </w:r>
      <w:r>
        <w:rPr>
          <w:rFonts w:ascii="Times New Roman" w:hAnsi="Times New Roman" w:cs="Times New Roman"/>
          <w:sz w:val="24"/>
          <w:szCs w:val="24"/>
        </w:rPr>
        <w:t xml:space="preserve"> and procedure</w:t>
      </w:r>
      <w:r w:rsidR="00F82A90">
        <w:rPr>
          <w:rFonts w:ascii="Times New Roman" w:hAnsi="Times New Roman" w:cs="Times New Roman"/>
          <w:sz w:val="24"/>
          <w:szCs w:val="24"/>
        </w:rPr>
        <w:t>s</w:t>
      </w:r>
      <w:r>
        <w:rPr>
          <w:rFonts w:ascii="Times New Roman" w:hAnsi="Times New Roman" w:cs="Times New Roman"/>
          <w:sz w:val="24"/>
          <w:szCs w:val="24"/>
        </w:rPr>
        <w:t>,</w:t>
      </w:r>
      <w:r w:rsidR="001251AC">
        <w:rPr>
          <w:rFonts w:ascii="Times New Roman" w:hAnsi="Times New Roman" w:cs="Times New Roman"/>
          <w:sz w:val="24"/>
          <w:szCs w:val="24"/>
        </w:rPr>
        <w:t xml:space="preserve"> do not worry if</w:t>
      </w:r>
      <w:r>
        <w:rPr>
          <w:rFonts w:ascii="Times New Roman" w:hAnsi="Times New Roman" w:cs="Times New Roman"/>
          <w:sz w:val="24"/>
          <w:szCs w:val="24"/>
        </w:rPr>
        <w:t xml:space="preserve"> the number of harassment </w:t>
      </w:r>
      <w:r w:rsidR="001251AC">
        <w:rPr>
          <w:rFonts w:ascii="Times New Roman" w:hAnsi="Times New Roman" w:cs="Times New Roman"/>
          <w:sz w:val="24"/>
          <w:szCs w:val="24"/>
        </w:rPr>
        <w:t>complaints increases</w:t>
      </w:r>
      <w:r>
        <w:rPr>
          <w:rFonts w:ascii="Times New Roman" w:hAnsi="Times New Roman" w:cs="Times New Roman"/>
          <w:sz w:val="24"/>
          <w:szCs w:val="24"/>
        </w:rPr>
        <w:t>, at least in the short term.  This is a good thing</w:t>
      </w:r>
      <w:r w:rsidR="00E333B9">
        <w:rPr>
          <w:rFonts w:ascii="Times New Roman" w:hAnsi="Times New Roman" w:cs="Times New Roman"/>
          <w:sz w:val="24"/>
          <w:szCs w:val="24"/>
        </w:rPr>
        <w:t xml:space="preserve"> – it shows that your policy and procedures, together with a culture of intolerance for harassment, is working</w:t>
      </w:r>
      <w:r w:rsidR="001251AC">
        <w:rPr>
          <w:rFonts w:ascii="Times New Roman" w:hAnsi="Times New Roman" w:cs="Times New Roman"/>
          <w:sz w:val="24"/>
          <w:szCs w:val="24"/>
        </w:rPr>
        <w:t>,</w:t>
      </w:r>
      <w:r w:rsidR="005A3CA4">
        <w:rPr>
          <w:rFonts w:ascii="Times New Roman" w:hAnsi="Times New Roman" w:cs="Times New Roman"/>
          <w:sz w:val="24"/>
          <w:szCs w:val="24"/>
        </w:rPr>
        <w:t xml:space="preserve"> and that you are developing an</w:t>
      </w:r>
      <w:r w:rsidR="001251AC">
        <w:rPr>
          <w:rFonts w:ascii="Times New Roman" w:hAnsi="Times New Roman" w:cs="Times New Roman"/>
          <w:sz w:val="24"/>
          <w:szCs w:val="24"/>
        </w:rPr>
        <w:t xml:space="preserve"> atmosphere in which employees feel confident about coming forward with issues.</w:t>
      </w:r>
      <w:r w:rsidR="006468EF">
        <w:rPr>
          <w:rFonts w:ascii="Times New Roman" w:hAnsi="Times New Roman" w:cs="Times New Roman"/>
          <w:sz w:val="24"/>
          <w:szCs w:val="24"/>
        </w:rPr>
        <w:t xml:space="preserve">  If you continue to have an effective</w:t>
      </w:r>
      <w:r>
        <w:rPr>
          <w:rFonts w:ascii="Times New Roman" w:hAnsi="Times New Roman" w:cs="Times New Roman"/>
          <w:sz w:val="24"/>
          <w:szCs w:val="24"/>
        </w:rPr>
        <w:t xml:space="preserve"> policy and procedure</w:t>
      </w:r>
      <w:r w:rsidR="00F82A90">
        <w:rPr>
          <w:rFonts w:ascii="Times New Roman" w:hAnsi="Times New Roman" w:cs="Times New Roman"/>
          <w:sz w:val="24"/>
          <w:szCs w:val="24"/>
        </w:rPr>
        <w:t>s</w:t>
      </w:r>
      <w:r>
        <w:rPr>
          <w:rFonts w:ascii="Times New Roman" w:hAnsi="Times New Roman" w:cs="Times New Roman"/>
          <w:sz w:val="24"/>
          <w:szCs w:val="24"/>
        </w:rPr>
        <w:t xml:space="preserve">, and implement the best practices </w:t>
      </w:r>
      <w:r>
        <w:rPr>
          <w:rFonts w:ascii="Times New Roman" w:hAnsi="Times New Roman" w:cs="Times New Roman"/>
          <w:sz w:val="24"/>
          <w:szCs w:val="24"/>
        </w:rPr>
        <w:lastRenderedPageBreak/>
        <w:t>outlined below, your complaint numbers should drop in time</w:t>
      </w:r>
      <w:r w:rsidR="006468EF">
        <w:rPr>
          <w:rFonts w:ascii="Times New Roman" w:hAnsi="Times New Roman" w:cs="Times New Roman"/>
          <w:sz w:val="24"/>
          <w:szCs w:val="24"/>
        </w:rPr>
        <w:t xml:space="preserve">, your workplace will be </w:t>
      </w:r>
      <w:r w:rsidR="00871A78">
        <w:rPr>
          <w:rFonts w:ascii="Times New Roman" w:hAnsi="Times New Roman" w:cs="Times New Roman"/>
          <w:sz w:val="24"/>
          <w:szCs w:val="24"/>
        </w:rPr>
        <w:t>safer</w:t>
      </w:r>
      <w:r w:rsidR="006468EF">
        <w:rPr>
          <w:rFonts w:ascii="Times New Roman" w:hAnsi="Times New Roman" w:cs="Times New Roman"/>
          <w:sz w:val="24"/>
          <w:szCs w:val="24"/>
        </w:rPr>
        <w:t xml:space="preserve">, and you will have a happier and more productive workforce.  </w:t>
      </w:r>
    </w:p>
    <w:p w:rsidR="005512ED" w:rsidRPr="009D449F" w:rsidRDefault="003053C7">
      <w:pPr>
        <w:rPr>
          <w:rFonts w:ascii="Times New Roman" w:hAnsi="Times New Roman" w:cs="Times New Roman"/>
          <w:sz w:val="24"/>
          <w:szCs w:val="24"/>
        </w:rPr>
      </w:pPr>
      <w:r>
        <w:rPr>
          <w:rFonts w:ascii="Times New Roman" w:hAnsi="Times New Roman" w:cs="Times New Roman"/>
          <w:sz w:val="24"/>
          <w:szCs w:val="24"/>
        </w:rPr>
        <w:t>The best</w:t>
      </w:r>
      <w:r w:rsidR="00E411F5">
        <w:rPr>
          <w:rFonts w:ascii="Times New Roman" w:hAnsi="Times New Roman" w:cs="Times New Roman"/>
          <w:sz w:val="24"/>
          <w:szCs w:val="24"/>
        </w:rPr>
        <w:t xml:space="preserve"> reason for utilizing the </w:t>
      </w:r>
      <w:r w:rsidR="00F82A90">
        <w:rPr>
          <w:rFonts w:ascii="Times New Roman" w:hAnsi="Times New Roman" w:cs="Times New Roman"/>
          <w:sz w:val="24"/>
          <w:szCs w:val="24"/>
        </w:rPr>
        <w:t>Model Sexual Harassment P</w:t>
      </w:r>
      <w:r w:rsidR="00E411F5">
        <w:rPr>
          <w:rFonts w:ascii="Times New Roman" w:hAnsi="Times New Roman" w:cs="Times New Roman"/>
          <w:sz w:val="24"/>
          <w:szCs w:val="24"/>
        </w:rPr>
        <w:t xml:space="preserve">olicy and </w:t>
      </w:r>
      <w:r w:rsidR="00F82A90">
        <w:rPr>
          <w:rFonts w:ascii="Times New Roman" w:hAnsi="Times New Roman" w:cs="Times New Roman"/>
          <w:sz w:val="24"/>
          <w:szCs w:val="24"/>
        </w:rPr>
        <w:t>C</w:t>
      </w:r>
      <w:r>
        <w:rPr>
          <w:rFonts w:ascii="Times New Roman" w:hAnsi="Times New Roman" w:cs="Times New Roman"/>
          <w:sz w:val="24"/>
          <w:szCs w:val="24"/>
        </w:rPr>
        <w:t xml:space="preserve">omplaint </w:t>
      </w:r>
      <w:r w:rsidR="00F82A90">
        <w:rPr>
          <w:rFonts w:ascii="Times New Roman" w:hAnsi="Times New Roman" w:cs="Times New Roman"/>
          <w:sz w:val="24"/>
          <w:szCs w:val="24"/>
        </w:rPr>
        <w:t xml:space="preserve">Procedure </w:t>
      </w:r>
      <w:r>
        <w:rPr>
          <w:rFonts w:ascii="Times New Roman" w:hAnsi="Times New Roman" w:cs="Times New Roman"/>
          <w:sz w:val="24"/>
          <w:szCs w:val="24"/>
        </w:rPr>
        <w:t xml:space="preserve">and </w:t>
      </w:r>
      <w:r w:rsidR="00F82A90">
        <w:rPr>
          <w:rFonts w:ascii="Times New Roman" w:hAnsi="Times New Roman" w:cs="Times New Roman"/>
          <w:sz w:val="24"/>
          <w:szCs w:val="24"/>
        </w:rPr>
        <w:t>Model Sexual Harassment I</w:t>
      </w:r>
      <w:r>
        <w:rPr>
          <w:rFonts w:ascii="Times New Roman" w:hAnsi="Times New Roman" w:cs="Times New Roman"/>
          <w:sz w:val="24"/>
          <w:szCs w:val="24"/>
        </w:rPr>
        <w:t xml:space="preserve">nvestigation </w:t>
      </w:r>
      <w:r w:rsidR="00F82A90">
        <w:rPr>
          <w:rFonts w:ascii="Times New Roman" w:hAnsi="Times New Roman" w:cs="Times New Roman"/>
          <w:sz w:val="24"/>
          <w:szCs w:val="24"/>
        </w:rPr>
        <w:t>P</w:t>
      </w:r>
      <w:r w:rsidR="00E411F5">
        <w:rPr>
          <w:rFonts w:ascii="Times New Roman" w:hAnsi="Times New Roman" w:cs="Times New Roman"/>
          <w:sz w:val="24"/>
          <w:szCs w:val="24"/>
        </w:rPr>
        <w:t>rocedures, and implem</w:t>
      </w:r>
      <w:r w:rsidR="00F82A90">
        <w:rPr>
          <w:rFonts w:ascii="Times New Roman" w:hAnsi="Times New Roman" w:cs="Times New Roman"/>
          <w:sz w:val="24"/>
          <w:szCs w:val="24"/>
        </w:rPr>
        <w:t>enting the Best P</w:t>
      </w:r>
      <w:r w:rsidR="00E333B9">
        <w:rPr>
          <w:rFonts w:ascii="Times New Roman" w:hAnsi="Times New Roman" w:cs="Times New Roman"/>
          <w:sz w:val="24"/>
          <w:szCs w:val="24"/>
        </w:rPr>
        <w:t xml:space="preserve">ractices?  </w:t>
      </w:r>
      <w:r w:rsidR="00871A78">
        <w:rPr>
          <w:rFonts w:ascii="Times New Roman" w:hAnsi="Times New Roman" w:cs="Times New Roman"/>
          <w:sz w:val="24"/>
          <w:szCs w:val="24"/>
        </w:rPr>
        <w:t>It is</w:t>
      </w:r>
      <w:r w:rsidR="00E411F5">
        <w:rPr>
          <w:rFonts w:ascii="Times New Roman" w:hAnsi="Times New Roman" w:cs="Times New Roman"/>
          <w:sz w:val="24"/>
          <w:szCs w:val="24"/>
        </w:rPr>
        <w:t xml:space="preserve"> the right thing to do.  Beyond that, the financial reasons against allowing a </w:t>
      </w:r>
      <w:r>
        <w:rPr>
          <w:rFonts w:ascii="Times New Roman" w:hAnsi="Times New Roman" w:cs="Times New Roman"/>
          <w:sz w:val="24"/>
          <w:szCs w:val="24"/>
        </w:rPr>
        <w:t>workplace to tolerate</w:t>
      </w:r>
      <w:r w:rsidR="00FE52BF">
        <w:rPr>
          <w:rFonts w:ascii="Times New Roman" w:hAnsi="Times New Roman" w:cs="Times New Roman"/>
          <w:sz w:val="24"/>
          <w:szCs w:val="24"/>
        </w:rPr>
        <w:t xml:space="preserve"> harassment are abundant.</w:t>
      </w:r>
      <w:r w:rsidR="00A0276E">
        <w:rPr>
          <w:rFonts w:ascii="Times New Roman" w:hAnsi="Times New Roman" w:cs="Times New Roman"/>
          <w:sz w:val="24"/>
          <w:szCs w:val="24"/>
        </w:rPr>
        <w:t xml:space="preserve">  Employe</w:t>
      </w:r>
      <w:r>
        <w:rPr>
          <w:rFonts w:ascii="Times New Roman" w:hAnsi="Times New Roman" w:cs="Times New Roman"/>
          <w:sz w:val="24"/>
          <w:szCs w:val="24"/>
        </w:rPr>
        <w:t xml:space="preserve">rs spend a great deal </w:t>
      </w:r>
      <w:r w:rsidR="00A0276E">
        <w:rPr>
          <w:rFonts w:ascii="Times New Roman" w:hAnsi="Times New Roman" w:cs="Times New Roman"/>
          <w:sz w:val="24"/>
          <w:szCs w:val="24"/>
        </w:rPr>
        <w:t xml:space="preserve">of money answering administrative complaints, hiring attorneys, </w:t>
      </w:r>
      <w:r w:rsidR="001F4190">
        <w:rPr>
          <w:rFonts w:ascii="Times New Roman" w:hAnsi="Times New Roman" w:cs="Times New Roman"/>
          <w:sz w:val="24"/>
          <w:szCs w:val="24"/>
        </w:rPr>
        <w:t xml:space="preserve">defending lawsuits, and settling cases. </w:t>
      </w:r>
      <w:r w:rsidR="00F26DB8">
        <w:rPr>
          <w:rFonts w:ascii="Times New Roman" w:hAnsi="Times New Roman" w:cs="Times New Roman"/>
          <w:sz w:val="24"/>
          <w:szCs w:val="24"/>
        </w:rPr>
        <w:t>For example, between 2010 and 2</w:t>
      </w:r>
      <w:r w:rsidR="00FE76F6">
        <w:rPr>
          <w:rFonts w:ascii="Times New Roman" w:hAnsi="Times New Roman" w:cs="Times New Roman"/>
          <w:sz w:val="24"/>
          <w:szCs w:val="24"/>
        </w:rPr>
        <w:t>015, employers paid $698.7</w:t>
      </w:r>
      <w:r w:rsidR="00F26DB8">
        <w:rPr>
          <w:rFonts w:ascii="Times New Roman" w:hAnsi="Times New Roman" w:cs="Times New Roman"/>
          <w:sz w:val="24"/>
          <w:szCs w:val="24"/>
        </w:rPr>
        <w:t xml:space="preserve"> million dollars in </w:t>
      </w:r>
      <w:r>
        <w:rPr>
          <w:rFonts w:ascii="Times New Roman" w:hAnsi="Times New Roman" w:cs="Times New Roman"/>
          <w:sz w:val="24"/>
          <w:szCs w:val="24"/>
        </w:rPr>
        <w:t xml:space="preserve">the </w:t>
      </w:r>
      <w:r w:rsidR="00F26DB8">
        <w:rPr>
          <w:rFonts w:ascii="Times New Roman" w:hAnsi="Times New Roman" w:cs="Times New Roman"/>
          <w:sz w:val="24"/>
          <w:szCs w:val="24"/>
        </w:rPr>
        <w:t>E</w:t>
      </w:r>
      <w:r>
        <w:rPr>
          <w:rFonts w:ascii="Times New Roman" w:hAnsi="Times New Roman" w:cs="Times New Roman"/>
          <w:sz w:val="24"/>
          <w:szCs w:val="24"/>
        </w:rPr>
        <w:t>qual Employment Opportunity Commission’s (EEOC)</w:t>
      </w:r>
      <w:r w:rsidR="00F26DB8">
        <w:rPr>
          <w:rFonts w:ascii="Times New Roman" w:hAnsi="Times New Roman" w:cs="Times New Roman"/>
          <w:sz w:val="24"/>
          <w:szCs w:val="24"/>
        </w:rPr>
        <w:t xml:space="preserve"> pre-litigation enforcement processes</w:t>
      </w:r>
      <w:r w:rsidR="00CC5E33">
        <w:rPr>
          <w:rFonts w:ascii="Times New Roman" w:hAnsi="Times New Roman" w:cs="Times New Roman"/>
          <w:sz w:val="24"/>
          <w:szCs w:val="24"/>
        </w:rPr>
        <w:t>.</w:t>
      </w:r>
      <w:r w:rsidR="00FE76F6">
        <w:rPr>
          <w:rStyle w:val="FootnoteReference"/>
          <w:rFonts w:ascii="Times New Roman" w:hAnsi="Times New Roman" w:cs="Times New Roman"/>
          <w:sz w:val="24"/>
          <w:szCs w:val="24"/>
        </w:rPr>
        <w:footnoteReference w:id="6"/>
      </w:r>
      <w:r w:rsidR="00F26DB8">
        <w:rPr>
          <w:rFonts w:ascii="Times New Roman" w:hAnsi="Times New Roman" w:cs="Times New Roman"/>
          <w:sz w:val="24"/>
          <w:szCs w:val="24"/>
        </w:rPr>
        <w:t xml:space="preserve">  This does not include payouts from p</w:t>
      </w:r>
      <w:r w:rsidR="00825B65">
        <w:rPr>
          <w:rFonts w:ascii="Times New Roman" w:hAnsi="Times New Roman" w:cs="Times New Roman"/>
          <w:sz w:val="24"/>
          <w:szCs w:val="24"/>
        </w:rPr>
        <w:t>rivate settlements</w:t>
      </w:r>
      <w:r w:rsidR="00FE76F6">
        <w:rPr>
          <w:rFonts w:ascii="Times New Roman" w:hAnsi="Times New Roman" w:cs="Times New Roman"/>
          <w:sz w:val="24"/>
          <w:szCs w:val="24"/>
        </w:rPr>
        <w:t>; one insurance study estimated that of the 19% of claims</w:t>
      </w:r>
      <w:r w:rsidR="009C4D04">
        <w:rPr>
          <w:rFonts w:ascii="Times New Roman" w:hAnsi="Times New Roman" w:cs="Times New Roman"/>
          <w:sz w:val="24"/>
          <w:szCs w:val="24"/>
        </w:rPr>
        <w:t xml:space="preserve"> filed against small and mid-sized companies</w:t>
      </w:r>
      <w:r w:rsidR="00FE76F6">
        <w:rPr>
          <w:rFonts w:ascii="Times New Roman" w:hAnsi="Times New Roman" w:cs="Times New Roman"/>
          <w:sz w:val="24"/>
          <w:szCs w:val="24"/>
        </w:rPr>
        <w:t xml:space="preserve"> that resulted in a payout, defense and settlement costs</w:t>
      </w:r>
      <w:r w:rsidR="00825B65">
        <w:rPr>
          <w:rFonts w:ascii="Times New Roman" w:hAnsi="Times New Roman" w:cs="Times New Roman"/>
          <w:sz w:val="24"/>
          <w:szCs w:val="24"/>
        </w:rPr>
        <w:t xml:space="preserve"> average</w:t>
      </w:r>
      <w:r w:rsidR="009C4D04">
        <w:rPr>
          <w:rFonts w:ascii="Times New Roman" w:hAnsi="Times New Roman" w:cs="Times New Roman"/>
          <w:sz w:val="24"/>
          <w:szCs w:val="24"/>
        </w:rPr>
        <w:t xml:space="preserve"> $125,000 per</w:t>
      </w:r>
      <w:r w:rsidR="00A6734A" w:rsidRPr="00A6734A">
        <w:t xml:space="preserve"> </w:t>
      </w:r>
      <w:r w:rsidR="009C4D04">
        <w:rPr>
          <w:rFonts w:ascii="Times New Roman" w:hAnsi="Times New Roman" w:cs="Times New Roman"/>
          <w:sz w:val="24"/>
          <w:szCs w:val="24"/>
        </w:rPr>
        <w:t>claim</w:t>
      </w:r>
      <w:r w:rsidR="00F26DB8">
        <w:rPr>
          <w:rFonts w:ascii="Times New Roman" w:hAnsi="Times New Roman" w:cs="Times New Roman"/>
          <w:sz w:val="24"/>
          <w:szCs w:val="24"/>
        </w:rPr>
        <w:t>.</w:t>
      </w:r>
      <w:r w:rsidR="00FE76F6">
        <w:rPr>
          <w:rStyle w:val="FootnoteReference"/>
          <w:rFonts w:ascii="Times New Roman" w:hAnsi="Times New Roman" w:cs="Times New Roman"/>
          <w:sz w:val="24"/>
          <w:szCs w:val="24"/>
        </w:rPr>
        <w:footnoteReference w:id="7"/>
      </w:r>
      <w:r w:rsidR="00F26DB8">
        <w:rPr>
          <w:rFonts w:ascii="Times New Roman" w:hAnsi="Times New Roman" w:cs="Times New Roman"/>
          <w:sz w:val="24"/>
          <w:szCs w:val="24"/>
        </w:rPr>
        <w:t xml:space="preserve">  </w:t>
      </w:r>
      <w:r w:rsidR="00E73754">
        <w:rPr>
          <w:rFonts w:ascii="Times New Roman" w:hAnsi="Times New Roman" w:cs="Times New Roman"/>
          <w:sz w:val="24"/>
          <w:szCs w:val="24"/>
        </w:rPr>
        <w:t>Litigation is even more costly</w:t>
      </w:r>
      <w:r>
        <w:rPr>
          <w:rFonts w:ascii="Times New Roman" w:hAnsi="Times New Roman" w:cs="Times New Roman"/>
          <w:sz w:val="24"/>
          <w:szCs w:val="24"/>
        </w:rPr>
        <w:t xml:space="preserve">.  </w:t>
      </w:r>
      <w:proofErr w:type="gramStart"/>
      <w:r>
        <w:rPr>
          <w:rFonts w:ascii="Times New Roman" w:hAnsi="Times New Roman" w:cs="Times New Roman"/>
          <w:sz w:val="24"/>
          <w:szCs w:val="24"/>
        </w:rPr>
        <w:t>Examples include</w:t>
      </w:r>
      <w:r w:rsidR="00E73754">
        <w:rPr>
          <w:rFonts w:ascii="Times New Roman" w:hAnsi="Times New Roman" w:cs="Times New Roman"/>
          <w:sz w:val="24"/>
          <w:szCs w:val="24"/>
        </w:rPr>
        <w:t>: a</w:t>
      </w:r>
      <w:r w:rsidR="00825B65">
        <w:rPr>
          <w:rFonts w:ascii="Times New Roman" w:hAnsi="Times New Roman" w:cs="Times New Roman"/>
          <w:sz w:val="24"/>
          <w:szCs w:val="24"/>
        </w:rPr>
        <w:t xml:space="preserve"> </w:t>
      </w:r>
      <w:r w:rsidR="00E73754">
        <w:rPr>
          <w:rFonts w:ascii="Times New Roman" w:hAnsi="Times New Roman" w:cs="Times New Roman"/>
          <w:sz w:val="24"/>
          <w:szCs w:val="24"/>
        </w:rPr>
        <w:t>jury award for</w:t>
      </w:r>
      <w:r w:rsidR="00825B65">
        <w:rPr>
          <w:rFonts w:ascii="Times New Roman" w:hAnsi="Times New Roman" w:cs="Times New Roman"/>
          <w:sz w:val="24"/>
          <w:szCs w:val="24"/>
        </w:rPr>
        <w:t xml:space="preserve"> $168 million</w:t>
      </w:r>
      <w:r w:rsidR="003A31FD">
        <w:rPr>
          <w:rFonts w:ascii="Times New Roman" w:hAnsi="Times New Roman" w:cs="Times New Roman"/>
          <w:sz w:val="24"/>
          <w:szCs w:val="24"/>
        </w:rPr>
        <w:t xml:space="preserve"> against a hospital for sexual harassment and retaliation</w:t>
      </w:r>
      <w:r w:rsidR="00CC5E33">
        <w:rPr>
          <w:rFonts w:ascii="Times New Roman" w:hAnsi="Times New Roman" w:cs="Times New Roman"/>
          <w:sz w:val="24"/>
          <w:szCs w:val="24"/>
        </w:rPr>
        <w:t>;</w:t>
      </w:r>
      <w:r w:rsidR="003A31FD">
        <w:rPr>
          <w:rStyle w:val="FootnoteReference"/>
          <w:rFonts w:ascii="Times New Roman" w:hAnsi="Times New Roman" w:cs="Times New Roman"/>
          <w:sz w:val="24"/>
          <w:szCs w:val="24"/>
        </w:rPr>
        <w:footnoteReference w:id="8"/>
      </w:r>
      <w:r w:rsidR="00E73754">
        <w:rPr>
          <w:rFonts w:ascii="Times New Roman" w:hAnsi="Times New Roman" w:cs="Times New Roman"/>
          <w:sz w:val="24"/>
          <w:szCs w:val="24"/>
        </w:rPr>
        <w:t xml:space="preserve"> a settlement of $800,000 against the state of Washington for sexual harassment</w:t>
      </w:r>
      <w:r w:rsidR="00CC5E33">
        <w:rPr>
          <w:rFonts w:ascii="Times New Roman" w:hAnsi="Times New Roman" w:cs="Times New Roman"/>
          <w:sz w:val="24"/>
          <w:szCs w:val="24"/>
        </w:rPr>
        <w:t>;</w:t>
      </w:r>
      <w:r w:rsidR="00E73754">
        <w:rPr>
          <w:rStyle w:val="FootnoteReference"/>
          <w:rFonts w:ascii="Times New Roman" w:hAnsi="Times New Roman" w:cs="Times New Roman"/>
          <w:sz w:val="24"/>
          <w:szCs w:val="24"/>
        </w:rPr>
        <w:footnoteReference w:id="9"/>
      </w:r>
      <w:r w:rsidR="00E73754">
        <w:rPr>
          <w:rFonts w:ascii="Times New Roman" w:hAnsi="Times New Roman" w:cs="Times New Roman"/>
          <w:sz w:val="24"/>
          <w:szCs w:val="24"/>
        </w:rPr>
        <w:t xml:space="preserve"> an $11.6 million jury verdict for verbal harassment and retaliation</w:t>
      </w:r>
      <w:r w:rsidR="00CC5E33">
        <w:rPr>
          <w:rFonts w:ascii="Times New Roman" w:hAnsi="Times New Roman" w:cs="Times New Roman"/>
          <w:sz w:val="24"/>
          <w:szCs w:val="24"/>
        </w:rPr>
        <w:t>;</w:t>
      </w:r>
      <w:r w:rsidR="00E73754">
        <w:rPr>
          <w:rStyle w:val="FootnoteReference"/>
          <w:rFonts w:ascii="Times New Roman" w:hAnsi="Times New Roman" w:cs="Times New Roman"/>
          <w:sz w:val="24"/>
          <w:szCs w:val="24"/>
        </w:rPr>
        <w:footnoteReference w:id="10"/>
      </w:r>
      <w:r w:rsidR="00E73754">
        <w:rPr>
          <w:rFonts w:ascii="Times New Roman" w:hAnsi="Times New Roman" w:cs="Times New Roman"/>
          <w:sz w:val="24"/>
          <w:szCs w:val="24"/>
        </w:rPr>
        <w:t xml:space="preserve"> a $30 million jury verdict for sexual and p</w:t>
      </w:r>
      <w:r>
        <w:rPr>
          <w:rFonts w:ascii="Times New Roman" w:hAnsi="Times New Roman" w:cs="Times New Roman"/>
          <w:sz w:val="24"/>
          <w:szCs w:val="24"/>
        </w:rPr>
        <w:t>hysical assault for grocery store employees</w:t>
      </w:r>
      <w:r w:rsidR="00CC5E33">
        <w:rPr>
          <w:rFonts w:ascii="Times New Roman" w:hAnsi="Times New Roman" w:cs="Times New Roman"/>
          <w:sz w:val="24"/>
          <w:szCs w:val="24"/>
        </w:rPr>
        <w:t>;</w:t>
      </w:r>
      <w:r w:rsidR="00E73754">
        <w:rPr>
          <w:rStyle w:val="FootnoteReference"/>
          <w:rFonts w:ascii="Times New Roman" w:hAnsi="Times New Roman" w:cs="Times New Roman"/>
          <w:sz w:val="24"/>
          <w:szCs w:val="24"/>
        </w:rPr>
        <w:footnoteReference w:id="11"/>
      </w:r>
      <w:r w:rsidR="00E73754">
        <w:rPr>
          <w:rFonts w:ascii="Times New Roman" w:hAnsi="Times New Roman" w:cs="Times New Roman"/>
          <w:sz w:val="24"/>
          <w:szCs w:val="24"/>
        </w:rPr>
        <w:t xml:space="preserve"> a settlement against </w:t>
      </w:r>
      <w:r w:rsidR="009C4D04">
        <w:rPr>
          <w:rFonts w:ascii="Times New Roman" w:hAnsi="Times New Roman" w:cs="Times New Roman"/>
          <w:sz w:val="24"/>
          <w:szCs w:val="24"/>
        </w:rPr>
        <w:t>a Washington city</w:t>
      </w:r>
      <w:r w:rsidR="00E73754">
        <w:rPr>
          <w:rFonts w:ascii="Times New Roman" w:hAnsi="Times New Roman" w:cs="Times New Roman"/>
          <w:sz w:val="24"/>
          <w:szCs w:val="24"/>
        </w:rPr>
        <w:t xml:space="preserve"> for sexual harassment for $580,000</w:t>
      </w:r>
      <w:r w:rsidR="00CC5E33">
        <w:rPr>
          <w:rFonts w:ascii="Times New Roman" w:hAnsi="Times New Roman" w:cs="Times New Roman"/>
          <w:sz w:val="24"/>
          <w:szCs w:val="24"/>
        </w:rPr>
        <w:t>;</w:t>
      </w:r>
      <w:r w:rsidR="005D41B6">
        <w:rPr>
          <w:rStyle w:val="FootnoteReference"/>
          <w:rFonts w:ascii="Times New Roman" w:hAnsi="Times New Roman" w:cs="Times New Roman"/>
          <w:sz w:val="24"/>
          <w:szCs w:val="24"/>
        </w:rPr>
        <w:footnoteReference w:id="12"/>
      </w:r>
      <w:r w:rsidR="00E73754">
        <w:rPr>
          <w:rFonts w:ascii="Times New Roman" w:hAnsi="Times New Roman" w:cs="Times New Roman"/>
          <w:sz w:val="24"/>
          <w:szCs w:val="24"/>
        </w:rPr>
        <w:t xml:space="preserve"> a jury verdict of $41.3 million for sexual assault</w:t>
      </w:r>
      <w:r w:rsidR="00CC5E33">
        <w:rPr>
          <w:rFonts w:ascii="Times New Roman" w:hAnsi="Times New Roman" w:cs="Times New Roman"/>
          <w:sz w:val="24"/>
          <w:szCs w:val="24"/>
        </w:rPr>
        <w:t>;</w:t>
      </w:r>
      <w:r w:rsidR="005D41B6">
        <w:rPr>
          <w:rStyle w:val="FootnoteReference"/>
          <w:rFonts w:ascii="Times New Roman" w:hAnsi="Times New Roman" w:cs="Times New Roman"/>
          <w:sz w:val="24"/>
          <w:szCs w:val="24"/>
        </w:rPr>
        <w:footnoteReference w:id="13"/>
      </w:r>
      <w:r w:rsidR="00E73754">
        <w:rPr>
          <w:rFonts w:ascii="Times New Roman" w:hAnsi="Times New Roman" w:cs="Times New Roman"/>
          <w:sz w:val="24"/>
          <w:szCs w:val="24"/>
        </w:rPr>
        <w:t xml:space="preserve"> a $610,000 jury verdict against a bank for quid pro quo harassment</w:t>
      </w:r>
      <w:r w:rsidR="00CC5E33">
        <w:rPr>
          <w:rFonts w:ascii="Times New Roman" w:hAnsi="Times New Roman" w:cs="Times New Roman"/>
          <w:sz w:val="24"/>
          <w:szCs w:val="24"/>
        </w:rPr>
        <w:t>;</w:t>
      </w:r>
      <w:r w:rsidR="00217067">
        <w:rPr>
          <w:rStyle w:val="FootnoteReference"/>
          <w:rFonts w:ascii="Times New Roman" w:hAnsi="Times New Roman" w:cs="Times New Roman"/>
          <w:sz w:val="24"/>
          <w:szCs w:val="24"/>
        </w:rPr>
        <w:footnoteReference w:id="14"/>
      </w:r>
      <w:r w:rsidR="00E73754">
        <w:rPr>
          <w:rFonts w:ascii="Times New Roman" w:hAnsi="Times New Roman" w:cs="Times New Roman"/>
          <w:sz w:val="24"/>
          <w:szCs w:val="24"/>
        </w:rPr>
        <w:t xml:space="preserve"> a $10.6 million jury verdict for verbal harassment and retaliation</w:t>
      </w:r>
      <w:r w:rsidR="00CC5E33">
        <w:rPr>
          <w:rFonts w:ascii="Times New Roman" w:hAnsi="Times New Roman" w:cs="Times New Roman"/>
          <w:sz w:val="24"/>
          <w:szCs w:val="24"/>
        </w:rPr>
        <w:t>.</w:t>
      </w:r>
      <w:r w:rsidR="00217067">
        <w:rPr>
          <w:rStyle w:val="FootnoteReference"/>
          <w:rFonts w:ascii="Times New Roman" w:hAnsi="Times New Roman" w:cs="Times New Roman"/>
          <w:sz w:val="24"/>
          <w:szCs w:val="24"/>
        </w:rPr>
        <w:footnoteReference w:id="15"/>
      </w:r>
      <w:proofErr w:type="gramEnd"/>
      <w:r w:rsidR="00825B65">
        <w:rPr>
          <w:rFonts w:ascii="Times New Roman" w:hAnsi="Times New Roman" w:cs="Times New Roman"/>
          <w:sz w:val="24"/>
          <w:szCs w:val="24"/>
        </w:rPr>
        <w:t xml:space="preserve">  </w:t>
      </w:r>
      <w:proofErr w:type="gramStart"/>
      <w:r w:rsidR="009D449F">
        <w:rPr>
          <w:rFonts w:ascii="Times New Roman" w:hAnsi="Times New Roman" w:cs="Times New Roman"/>
          <w:sz w:val="24"/>
          <w:szCs w:val="24"/>
        </w:rPr>
        <w:t>And</w:t>
      </w:r>
      <w:proofErr w:type="gramEnd"/>
      <w:r w:rsidR="009D449F">
        <w:rPr>
          <w:rFonts w:ascii="Times New Roman" w:hAnsi="Times New Roman" w:cs="Times New Roman"/>
          <w:sz w:val="24"/>
          <w:szCs w:val="24"/>
        </w:rPr>
        <w:t xml:space="preserve">, at the time of this writing, </w:t>
      </w:r>
      <w:r w:rsidR="009D449F">
        <w:rPr>
          <w:rFonts w:ascii="Times New Roman" w:hAnsi="Times New Roman" w:cs="Times New Roman"/>
          <w:i/>
          <w:sz w:val="24"/>
          <w:szCs w:val="24"/>
        </w:rPr>
        <w:t>The New York Times</w:t>
      </w:r>
      <w:r w:rsidR="009D449F">
        <w:rPr>
          <w:rFonts w:ascii="Times New Roman" w:hAnsi="Times New Roman" w:cs="Times New Roman"/>
          <w:sz w:val="24"/>
          <w:szCs w:val="24"/>
        </w:rPr>
        <w:t xml:space="preserve"> just posted a story of a $9.5 million dollar settlement against CBS for sexual </w:t>
      </w:r>
      <w:r>
        <w:rPr>
          <w:rFonts w:ascii="Times New Roman" w:hAnsi="Times New Roman" w:cs="Times New Roman"/>
          <w:sz w:val="24"/>
          <w:szCs w:val="24"/>
        </w:rPr>
        <w:t>comments and retaliation toward</w:t>
      </w:r>
      <w:r w:rsidR="009D449F">
        <w:rPr>
          <w:rFonts w:ascii="Times New Roman" w:hAnsi="Times New Roman" w:cs="Times New Roman"/>
          <w:sz w:val="24"/>
          <w:szCs w:val="24"/>
        </w:rPr>
        <w:t xml:space="preserve"> a television actress.</w:t>
      </w:r>
      <w:r w:rsidR="009D449F">
        <w:rPr>
          <w:rStyle w:val="FootnoteReference"/>
          <w:rFonts w:ascii="Times New Roman" w:hAnsi="Times New Roman" w:cs="Times New Roman"/>
          <w:sz w:val="24"/>
          <w:szCs w:val="24"/>
        </w:rPr>
        <w:footnoteReference w:id="16"/>
      </w:r>
    </w:p>
    <w:p w:rsidR="00E411F5" w:rsidRDefault="005512ED">
      <w:pPr>
        <w:rPr>
          <w:rFonts w:ascii="Times New Roman" w:hAnsi="Times New Roman" w:cs="Times New Roman"/>
          <w:sz w:val="24"/>
          <w:szCs w:val="24"/>
        </w:rPr>
      </w:pPr>
      <w:r>
        <w:rPr>
          <w:rFonts w:ascii="Times New Roman" w:hAnsi="Times New Roman" w:cs="Times New Roman"/>
          <w:sz w:val="24"/>
          <w:szCs w:val="24"/>
        </w:rPr>
        <w:t>T</w:t>
      </w:r>
      <w:r w:rsidR="001F4190">
        <w:rPr>
          <w:rFonts w:ascii="Times New Roman" w:hAnsi="Times New Roman" w:cs="Times New Roman"/>
          <w:sz w:val="24"/>
          <w:szCs w:val="24"/>
        </w:rPr>
        <w:t>here are additional costs when employe</w:t>
      </w:r>
      <w:r w:rsidR="00C427ED">
        <w:rPr>
          <w:rFonts w:ascii="Times New Roman" w:hAnsi="Times New Roman" w:cs="Times New Roman"/>
          <w:sz w:val="24"/>
          <w:szCs w:val="24"/>
        </w:rPr>
        <w:t>es</w:t>
      </w:r>
      <w:r w:rsidR="0048668F">
        <w:rPr>
          <w:rFonts w:ascii="Times New Roman" w:hAnsi="Times New Roman" w:cs="Times New Roman"/>
          <w:sz w:val="24"/>
          <w:szCs w:val="24"/>
        </w:rPr>
        <w:t xml:space="preserve"> </w:t>
      </w:r>
      <w:proofErr w:type="gramStart"/>
      <w:r w:rsidR="0048668F">
        <w:rPr>
          <w:rFonts w:ascii="Times New Roman" w:hAnsi="Times New Roman" w:cs="Times New Roman"/>
          <w:sz w:val="24"/>
          <w:szCs w:val="24"/>
        </w:rPr>
        <w:t>are subjected</w:t>
      </w:r>
      <w:proofErr w:type="gramEnd"/>
      <w:r w:rsidR="0048668F">
        <w:rPr>
          <w:rFonts w:ascii="Times New Roman" w:hAnsi="Times New Roman" w:cs="Times New Roman"/>
          <w:sz w:val="24"/>
          <w:szCs w:val="24"/>
        </w:rPr>
        <w:t xml:space="preserve"> to harassment. A study </w:t>
      </w:r>
      <w:r w:rsidR="00C427ED">
        <w:rPr>
          <w:rFonts w:ascii="Times New Roman" w:hAnsi="Times New Roman" w:cs="Times New Roman"/>
          <w:sz w:val="24"/>
          <w:szCs w:val="24"/>
        </w:rPr>
        <w:t>involving</w:t>
      </w:r>
      <w:r w:rsidR="0048668F">
        <w:rPr>
          <w:rFonts w:ascii="Times New Roman" w:hAnsi="Times New Roman" w:cs="Times New Roman"/>
          <w:sz w:val="24"/>
          <w:szCs w:val="24"/>
        </w:rPr>
        <w:t xml:space="preserve"> just</w:t>
      </w:r>
      <w:r w:rsidR="00C427ED">
        <w:rPr>
          <w:rFonts w:ascii="Times New Roman" w:hAnsi="Times New Roman" w:cs="Times New Roman"/>
          <w:sz w:val="24"/>
          <w:szCs w:val="24"/>
        </w:rPr>
        <w:t xml:space="preserve"> </w:t>
      </w:r>
      <w:r w:rsidR="0048668F">
        <w:rPr>
          <w:rFonts w:ascii="Times New Roman" w:hAnsi="Times New Roman" w:cs="Times New Roman"/>
          <w:sz w:val="24"/>
          <w:szCs w:val="24"/>
        </w:rPr>
        <w:t>co</w:t>
      </w:r>
      <w:r w:rsidR="00CC5E33">
        <w:rPr>
          <w:rFonts w:ascii="Times New Roman" w:hAnsi="Times New Roman" w:cs="Times New Roman"/>
          <w:sz w:val="24"/>
          <w:szCs w:val="24"/>
        </w:rPr>
        <w:t xml:space="preserve">sts to federal employers showed </w:t>
      </w:r>
      <w:r w:rsidR="0048668F">
        <w:rPr>
          <w:rFonts w:ascii="Times New Roman" w:hAnsi="Times New Roman" w:cs="Times New Roman"/>
          <w:sz w:val="24"/>
          <w:szCs w:val="24"/>
        </w:rPr>
        <w:t>significant financial</w:t>
      </w:r>
      <w:r w:rsidR="001F4190">
        <w:rPr>
          <w:rFonts w:ascii="Times New Roman" w:hAnsi="Times New Roman" w:cs="Times New Roman"/>
          <w:sz w:val="24"/>
          <w:szCs w:val="24"/>
        </w:rPr>
        <w:t xml:space="preserve"> </w:t>
      </w:r>
      <w:r w:rsidR="0048668F">
        <w:rPr>
          <w:rFonts w:ascii="Times New Roman" w:hAnsi="Times New Roman" w:cs="Times New Roman"/>
          <w:sz w:val="24"/>
          <w:szCs w:val="24"/>
        </w:rPr>
        <w:t xml:space="preserve">impacts </w:t>
      </w:r>
      <w:r w:rsidR="00CC5E33">
        <w:rPr>
          <w:rFonts w:ascii="Times New Roman" w:hAnsi="Times New Roman" w:cs="Times New Roman"/>
          <w:sz w:val="24"/>
          <w:szCs w:val="24"/>
        </w:rPr>
        <w:t xml:space="preserve">in two years </w:t>
      </w:r>
      <w:r w:rsidR="001F4190">
        <w:rPr>
          <w:rFonts w:ascii="Times New Roman" w:hAnsi="Times New Roman" w:cs="Times New Roman"/>
          <w:sz w:val="24"/>
          <w:szCs w:val="24"/>
        </w:rPr>
        <w:t xml:space="preserve">on </w:t>
      </w:r>
      <w:r w:rsidR="00C427ED">
        <w:rPr>
          <w:rFonts w:ascii="Times New Roman" w:hAnsi="Times New Roman" w:cs="Times New Roman"/>
          <w:sz w:val="24"/>
          <w:szCs w:val="24"/>
        </w:rPr>
        <w:t xml:space="preserve">individual </w:t>
      </w:r>
      <w:r w:rsidR="001F4190">
        <w:rPr>
          <w:rFonts w:ascii="Times New Roman" w:hAnsi="Times New Roman" w:cs="Times New Roman"/>
          <w:sz w:val="24"/>
          <w:szCs w:val="24"/>
        </w:rPr>
        <w:t>productivity</w:t>
      </w:r>
      <w:r w:rsidR="0048668F">
        <w:rPr>
          <w:rFonts w:ascii="Times New Roman" w:hAnsi="Times New Roman" w:cs="Times New Roman"/>
          <w:sz w:val="24"/>
          <w:szCs w:val="24"/>
        </w:rPr>
        <w:t xml:space="preserve"> </w:t>
      </w:r>
      <w:r w:rsidR="00C427ED">
        <w:rPr>
          <w:rFonts w:ascii="Times New Roman" w:hAnsi="Times New Roman" w:cs="Times New Roman"/>
          <w:sz w:val="24"/>
          <w:szCs w:val="24"/>
        </w:rPr>
        <w:t>(</w:t>
      </w:r>
      <w:r w:rsidR="0048668F">
        <w:rPr>
          <w:rFonts w:ascii="Times New Roman" w:hAnsi="Times New Roman" w:cs="Times New Roman"/>
          <w:sz w:val="24"/>
          <w:szCs w:val="24"/>
        </w:rPr>
        <w:t>$</w:t>
      </w:r>
      <w:r w:rsidR="00C427ED">
        <w:rPr>
          <w:rFonts w:ascii="Times New Roman" w:hAnsi="Times New Roman" w:cs="Times New Roman"/>
          <w:sz w:val="24"/>
          <w:szCs w:val="24"/>
        </w:rPr>
        <w:t>93.7 million)</w:t>
      </w:r>
      <w:r w:rsidR="00B1043B">
        <w:rPr>
          <w:rFonts w:ascii="Times New Roman" w:hAnsi="Times New Roman" w:cs="Times New Roman"/>
          <w:sz w:val="24"/>
          <w:szCs w:val="24"/>
        </w:rPr>
        <w:t>;</w:t>
      </w:r>
      <w:r w:rsidR="001F4190">
        <w:rPr>
          <w:rFonts w:ascii="Times New Roman" w:hAnsi="Times New Roman" w:cs="Times New Roman"/>
          <w:sz w:val="24"/>
          <w:szCs w:val="24"/>
        </w:rPr>
        <w:t xml:space="preserve"> </w:t>
      </w:r>
      <w:r w:rsidR="00B1043B">
        <w:rPr>
          <w:rFonts w:ascii="Times New Roman" w:hAnsi="Times New Roman" w:cs="Times New Roman"/>
          <w:sz w:val="24"/>
          <w:szCs w:val="24"/>
        </w:rPr>
        <w:t>lost days in the form of sick time</w:t>
      </w:r>
      <w:r w:rsidR="00C427ED">
        <w:rPr>
          <w:rFonts w:ascii="Times New Roman" w:hAnsi="Times New Roman" w:cs="Times New Roman"/>
          <w:sz w:val="24"/>
          <w:szCs w:val="24"/>
        </w:rPr>
        <w:t xml:space="preserve"> ($14.9 million)</w:t>
      </w:r>
      <w:r w:rsidR="00B1043B">
        <w:rPr>
          <w:rFonts w:ascii="Times New Roman" w:hAnsi="Times New Roman" w:cs="Times New Roman"/>
          <w:sz w:val="24"/>
          <w:szCs w:val="24"/>
        </w:rPr>
        <w:t>;</w:t>
      </w:r>
      <w:r w:rsidR="001F4190">
        <w:rPr>
          <w:rFonts w:ascii="Times New Roman" w:hAnsi="Times New Roman" w:cs="Times New Roman"/>
          <w:sz w:val="24"/>
          <w:szCs w:val="24"/>
        </w:rPr>
        <w:t xml:space="preserve"> resignations</w:t>
      </w:r>
      <w:r w:rsidR="00C427ED">
        <w:rPr>
          <w:rFonts w:ascii="Times New Roman" w:hAnsi="Times New Roman" w:cs="Times New Roman"/>
          <w:sz w:val="24"/>
          <w:szCs w:val="24"/>
        </w:rPr>
        <w:t xml:space="preserve"> and the subsequent costs of recruiting, hiring and training a replacement ($24.7 million); and loss of group productivity ($193.8</w:t>
      </w:r>
      <w:r w:rsidR="003053C7">
        <w:rPr>
          <w:rFonts w:ascii="Times New Roman" w:hAnsi="Times New Roman" w:cs="Times New Roman"/>
          <w:sz w:val="24"/>
          <w:szCs w:val="24"/>
        </w:rPr>
        <w:t xml:space="preserve"> million</w:t>
      </w:r>
      <w:r w:rsidR="00C427ED">
        <w:rPr>
          <w:rFonts w:ascii="Times New Roman" w:hAnsi="Times New Roman" w:cs="Times New Roman"/>
          <w:sz w:val="24"/>
          <w:szCs w:val="24"/>
        </w:rPr>
        <w:t>)</w:t>
      </w:r>
      <w:r w:rsidR="00CC5E33">
        <w:rPr>
          <w:rFonts w:ascii="Times New Roman" w:hAnsi="Times New Roman" w:cs="Times New Roman"/>
          <w:sz w:val="24"/>
          <w:szCs w:val="24"/>
        </w:rPr>
        <w:t>.</w:t>
      </w:r>
      <w:r w:rsidR="00CC5E33">
        <w:rPr>
          <w:rStyle w:val="FootnoteReference"/>
          <w:rFonts w:ascii="Times New Roman" w:hAnsi="Times New Roman" w:cs="Times New Roman"/>
          <w:sz w:val="24"/>
          <w:szCs w:val="24"/>
        </w:rPr>
        <w:footnoteReference w:id="17"/>
      </w:r>
      <w:r w:rsidR="001F4190">
        <w:rPr>
          <w:rFonts w:ascii="Times New Roman" w:hAnsi="Times New Roman" w:cs="Times New Roman"/>
          <w:sz w:val="24"/>
          <w:szCs w:val="24"/>
        </w:rPr>
        <w:t xml:space="preserve">  </w:t>
      </w:r>
      <w:proofErr w:type="gramStart"/>
      <w:r w:rsidR="00F26DB8">
        <w:rPr>
          <w:rFonts w:ascii="Times New Roman" w:hAnsi="Times New Roman" w:cs="Times New Roman"/>
          <w:sz w:val="24"/>
          <w:szCs w:val="24"/>
        </w:rPr>
        <w:t>And</w:t>
      </w:r>
      <w:proofErr w:type="gramEnd"/>
      <w:r w:rsidR="00F26DB8">
        <w:rPr>
          <w:rFonts w:ascii="Times New Roman" w:hAnsi="Times New Roman" w:cs="Times New Roman"/>
          <w:sz w:val="24"/>
          <w:szCs w:val="24"/>
        </w:rPr>
        <w:t xml:space="preserve"> when harassment claims are made public, an </w:t>
      </w:r>
      <w:r w:rsidR="00CC5E33">
        <w:rPr>
          <w:rFonts w:ascii="Times New Roman" w:hAnsi="Times New Roman" w:cs="Times New Roman"/>
          <w:sz w:val="24"/>
          <w:szCs w:val="24"/>
        </w:rPr>
        <w:lastRenderedPageBreak/>
        <w:t>o</w:t>
      </w:r>
      <w:r w:rsidR="00F26DB8">
        <w:rPr>
          <w:rFonts w:ascii="Times New Roman" w:hAnsi="Times New Roman" w:cs="Times New Roman"/>
          <w:sz w:val="24"/>
          <w:szCs w:val="24"/>
        </w:rPr>
        <w:t>rganization suffers reputational harm, which could lead to reduced recruitment</w:t>
      </w:r>
      <w:r w:rsidR="0048668F">
        <w:rPr>
          <w:rFonts w:ascii="Times New Roman" w:hAnsi="Times New Roman" w:cs="Times New Roman"/>
          <w:sz w:val="24"/>
          <w:szCs w:val="24"/>
        </w:rPr>
        <w:t xml:space="preserve"> and retention</w:t>
      </w:r>
      <w:r w:rsidR="0048668F">
        <w:rPr>
          <w:rStyle w:val="FootnoteReference"/>
          <w:rFonts w:ascii="Times New Roman" w:hAnsi="Times New Roman" w:cs="Times New Roman"/>
          <w:sz w:val="24"/>
          <w:szCs w:val="24"/>
        </w:rPr>
        <w:footnoteReference w:id="18"/>
      </w:r>
      <w:r w:rsidR="00F26DB8">
        <w:rPr>
          <w:rFonts w:ascii="Times New Roman" w:hAnsi="Times New Roman" w:cs="Times New Roman"/>
          <w:sz w:val="24"/>
          <w:szCs w:val="24"/>
        </w:rPr>
        <w:t xml:space="preserve"> and </w:t>
      </w:r>
      <w:r w:rsidR="003053C7">
        <w:rPr>
          <w:rFonts w:ascii="Times New Roman" w:hAnsi="Times New Roman" w:cs="Times New Roman"/>
          <w:sz w:val="24"/>
          <w:szCs w:val="24"/>
        </w:rPr>
        <w:t xml:space="preserve">lower </w:t>
      </w:r>
      <w:r w:rsidR="00F26DB8">
        <w:rPr>
          <w:rFonts w:ascii="Times New Roman" w:hAnsi="Times New Roman" w:cs="Times New Roman"/>
          <w:sz w:val="24"/>
          <w:szCs w:val="24"/>
        </w:rPr>
        <w:t>sales</w:t>
      </w:r>
      <w:r w:rsidR="00CC5E33">
        <w:rPr>
          <w:rFonts w:ascii="Times New Roman" w:hAnsi="Times New Roman" w:cs="Times New Roman"/>
          <w:sz w:val="24"/>
          <w:szCs w:val="24"/>
        </w:rPr>
        <w:t>.</w:t>
      </w:r>
      <w:r w:rsidR="0048668F">
        <w:rPr>
          <w:rStyle w:val="FootnoteReference"/>
          <w:rFonts w:ascii="Times New Roman" w:hAnsi="Times New Roman" w:cs="Times New Roman"/>
          <w:sz w:val="24"/>
          <w:szCs w:val="24"/>
        </w:rPr>
        <w:footnoteReference w:id="19"/>
      </w:r>
      <w:r w:rsidR="00F26DB8">
        <w:rPr>
          <w:rFonts w:ascii="Times New Roman" w:hAnsi="Times New Roman" w:cs="Times New Roman"/>
          <w:sz w:val="24"/>
          <w:szCs w:val="24"/>
        </w:rPr>
        <w:t xml:space="preserve"> </w:t>
      </w:r>
    </w:p>
    <w:p w:rsidR="00AB77BE" w:rsidRDefault="00ED0534">
      <w:pPr>
        <w:rPr>
          <w:rFonts w:ascii="Times New Roman" w:hAnsi="Times New Roman" w:cs="Times New Roman"/>
          <w:sz w:val="24"/>
          <w:szCs w:val="24"/>
        </w:rPr>
      </w:pPr>
      <w:r>
        <w:rPr>
          <w:rFonts w:ascii="Times New Roman" w:hAnsi="Times New Roman" w:cs="Times New Roman"/>
          <w:sz w:val="24"/>
          <w:szCs w:val="24"/>
        </w:rPr>
        <w:t>There is also significant cost to the victim: depression, stress, anxiety,</w:t>
      </w:r>
      <w:r w:rsidR="00AB77BE">
        <w:rPr>
          <w:rFonts w:ascii="Times New Roman" w:hAnsi="Times New Roman" w:cs="Times New Roman"/>
          <w:sz w:val="24"/>
          <w:szCs w:val="24"/>
        </w:rPr>
        <w:t xml:space="preserve"> and</w:t>
      </w:r>
      <w:r>
        <w:rPr>
          <w:rFonts w:ascii="Times New Roman" w:hAnsi="Times New Roman" w:cs="Times New Roman"/>
          <w:sz w:val="24"/>
          <w:szCs w:val="24"/>
        </w:rPr>
        <w:t xml:space="preserve"> PTSD, </w:t>
      </w:r>
      <w:r w:rsidR="00AB77BE">
        <w:rPr>
          <w:rFonts w:ascii="Times New Roman" w:hAnsi="Times New Roman" w:cs="Times New Roman"/>
          <w:sz w:val="24"/>
          <w:szCs w:val="24"/>
        </w:rPr>
        <w:t>as well as eating disorders, reduced self-esteem, anger, fear, and drug or alcohol abuse</w:t>
      </w:r>
      <w:r w:rsidR="009C3817">
        <w:rPr>
          <w:rFonts w:ascii="Times New Roman" w:hAnsi="Times New Roman" w:cs="Times New Roman"/>
          <w:sz w:val="24"/>
          <w:szCs w:val="24"/>
        </w:rPr>
        <w:t>.</w:t>
      </w:r>
      <w:r w:rsidR="00AB77BE">
        <w:rPr>
          <w:rStyle w:val="FootnoteReference"/>
          <w:rFonts w:ascii="Times New Roman" w:hAnsi="Times New Roman" w:cs="Times New Roman"/>
          <w:sz w:val="24"/>
          <w:szCs w:val="24"/>
        </w:rPr>
        <w:footnoteReference w:id="20"/>
      </w:r>
      <w:r w:rsidR="00AB77BE">
        <w:rPr>
          <w:rFonts w:ascii="Times New Roman" w:hAnsi="Times New Roman" w:cs="Times New Roman"/>
          <w:sz w:val="24"/>
          <w:szCs w:val="24"/>
        </w:rPr>
        <w:t xml:space="preserve">  In addition, physical problems such as headaches</w:t>
      </w:r>
      <w:r w:rsidR="003053C7">
        <w:rPr>
          <w:rFonts w:ascii="Times New Roman" w:hAnsi="Times New Roman" w:cs="Times New Roman"/>
          <w:sz w:val="24"/>
          <w:szCs w:val="24"/>
        </w:rPr>
        <w:t>, sleep issues, gastric issues</w:t>
      </w:r>
      <w:r w:rsidR="00AB77BE">
        <w:rPr>
          <w:rFonts w:ascii="Times New Roman" w:hAnsi="Times New Roman" w:cs="Times New Roman"/>
          <w:sz w:val="24"/>
          <w:szCs w:val="24"/>
        </w:rPr>
        <w:t>, nausea, weight issues, and cardiovascular issues can occur</w:t>
      </w:r>
      <w:r w:rsidR="009C3817">
        <w:rPr>
          <w:rFonts w:ascii="Times New Roman" w:hAnsi="Times New Roman" w:cs="Times New Roman"/>
          <w:sz w:val="24"/>
          <w:szCs w:val="24"/>
        </w:rPr>
        <w:t>.</w:t>
      </w:r>
      <w:r w:rsidR="00AB77BE">
        <w:rPr>
          <w:rStyle w:val="FootnoteReference"/>
          <w:rFonts w:ascii="Times New Roman" w:hAnsi="Times New Roman" w:cs="Times New Roman"/>
          <w:sz w:val="24"/>
          <w:szCs w:val="24"/>
        </w:rPr>
        <w:footnoteReference w:id="21"/>
      </w:r>
      <w:r w:rsidR="00441B29">
        <w:rPr>
          <w:rFonts w:ascii="Times New Roman" w:hAnsi="Times New Roman" w:cs="Times New Roman"/>
          <w:sz w:val="24"/>
          <w:szCs w:val="24"/>
        </w:rPr>
        <w:t xml:space="preserve">  Sexual harassment victims might also face job loss, family issues, job dissatisfaction, absenteeism, and having to seek mental health counseling or legal advice.  </w:t>
      </w:r>
    </w:p>
    <w:p w:rsidR="008D4869" w:rsidRDefault="009C3817" w:rsidP="003053C7">
      <w:pPr>
        <w:tabs>
          <w:tab w:val="left" w:pos="2496"/>
        </w:tabs>
        <w:rPr>
          <w:rFonts w:ascii="Times New Roman" w:hAnsi="Times New Roman" w:cs="Times New Roman"/>
          <w:sz w:val="24"/>
          <w:szCs w:val="24"/>
        </w:rPr>
      </w:pPr>
      <w:r>
        <w:rPr>
          <w:rFonts w:ascii="Times New Roman" w:hAnsi="Times New Roman" w:cs="Times New Roman"/>
          <w:sz w:val="24"/>
          <w:szCs w:val="24"/>
        </w:rPr>
        <w:t>Because of the importance of this issue, w</w:t>
      </w:r>
      <w:r w:rsidR="00BF6256">
        <w:rPr>
          <w:rFonts w:ascii="Times New Roman" w:hAnsi="Times New Roman" w:cs="Times New Roman"/>
          <w:sz w:val="24"/>
          <w:szCs w:val="24"/>
        </w:rPr>
        <w:t>e hope to make</w:t>
      </w:r>
      <w:r w:rsidR="006468EF">
        <w:rPr>
          <w:rFonts w:ascii="Times New Roman" w:hAnsi="Times New Roman" w:cs="Times New Roman"/>
          <w:sz w:val="24"/>
          <w:szCs w:val="24"/>
        </w:rPr>
        <w:t xml:space="preserve"> this process easy for employers.  </w:t>
      </w:r>
      <w:r w:rsidR="008D4869">
        <w:rPr>
          <w:rFonts w:ascii="Times New Roman" w:hAnsi="Times New Roman" w:cs="Times New Roman"/>
          <w:sz w:val="24"/>
          <w:szCs w:val="24"/>
        </w:rPr>
        <w:t xml:space="preserve">Remember that these are </w:t>
      </w:r>
      <w:r w:rsidR="008D4869">
        <w:rPr>
          <w:rFonts w:ascii="Times New Roman" w:hAnsi="Times New Roman" w:cs="Times New Roman"/>
          <w:i/>
          <w:sz w:val="24"/>
          <w:szCs w:val="24"/>
        </w:rPr>
        <w:t xml:space="preserve">model </w:t>
      </w:r>
      <w:r>
        <w:rPr>
          <w:rFonts w:ascii="Times New Roman" w:hAnsi="Times New Roman" w:cs="Times New Roman"/>
          <w:sz w:val="24"/>
          <w:szCs w:val="24"/>
        </w:rPr>
        <w:t xml:space="preserve">documents and </w:t>
      </w:r>
      <w:r w:rsidR="008D4869" w:rsidRPr="009C3817">
        <w:rPr>
          <w:rFonts w:ascii="Times New Roman" w:hAnsi="Times New Roman" w:cs="Times New Roman"/>
          <w:i/>
          <w:sz w:val="24"/>
          <w:szCs w:val="24"/>
        </w:rPr>
        <w:t>best</w:t>
      </w:r>
      <w:r w:rsidR="008D4869">
        <w:rPr>
          <w:rFonts w:ascii="Times New Roman" w:hAnsi="Times New Roman" w:cs="Times New Roman"/>
          <w:sz w:val="24"/>
          <w:szCs w:val="24"/>
        </w:rPr>
        <w:t xml:space="preserve"> practices.  They are not mandatory</w:t>
      </w:r>
      <w:r w:rsidR="003053C7">
        <w:rPr>
          <w:rFonts w:ascii="Times New Roman" w:hAnsi="Times New Roman" w:cs="Times New Roman"/>
          <w:sz w:val="24"/>
          <w:szCs w:val="24"/>
        </w:rPr>
        <w:t>, but are available for your use</w:t>
      </w:r>
      <w:r w:rsidR="00C47683">
        <w:rPr>
          <w:rFonts w:ascii="Times New Roman" w:hAnsi="Times New Roman" w:cs="Times New Roman"/>
          <w:sz w:val="24"/>
          <w:szCs w:val="24"/>
        </w:rPr>
        <w:t>.  You may adopt the entire Model P</w:t>
      </w:r>
      <w:r w:rsidR="008D4869">
        <w:rPr>
          <w:rFonts w:ascii="Times New Roman" w:hAnsi="Times New Roman" w:cs="Times New Roman"/>
          <w:sz w:val="24"/>
          <w:szCs w:val="24"/>
        </w:rPr>
        <w:t xml:space="preserve">olicy and </w:t>
      </w:r>
      <w:r w:rsidR="00C47683">
        <w:rPr>
          <w:rFonts w:ascii="Times New Roman" w:hAnsi="Times New Roman" w:cs="Times New Roman"/>
          <w:sz w:val="24"/>
          <w:szCs w:val="24"/>
        </w:rPr>
        <w:t>Investigation P</w:t>
      </w:r>
      <w:r w:rsidR="008D4869">
        <w:rPr>
          <w:rFonts w:ascii="Times New Roman" w:hAnsi="Times New Roman" w:cs="Times New Roman"/>
          <w:sz w:val="24"/>
          <w:szCs w:val="24"/>
        </w:rPr>
        <w:t>rocedures if you wish</w:t>
      </w:r>
      <w:r>
        <w:rPr>
          <w:rFonts w:ascii="Times New Roman" w:hAnsi="Times New Roman" w:cs="Times New Roman"/>
          <w:sz w:val="24"/>
          <w:szCs w:val="24"/>
        </w:rPr>
        <w:t>, and just fill in the blanks</w:t>
      </w:r>
      <w:r w:rsidR="008D4869">
        <w:rPr>
          <w:rFonts w:ascii="Times New Roman" w:hAnsi="Times New Roman" w:cs="Times New Roman"/>
          <w:sz w:val="24"/>
          <w:szCs w:val="24"/>
        </w:rPr>
        <w:t xml:space="preserve">.  </w:t>
      </w:r>
      <w:proofErr w:type="gramStart"/>
      <w:r w:rsidR="008D4869">
        <w:rPr>
          <w:rFonts w:ascii="Times New Roman" w:hAnsi="Times New Roman" w:cs="Times New Roman"/>
          <w:sz w:val="24"/>
          <w:szCs w:val="24"/>
        </w:rPr>
        <w:t>Or</w:t>
      </w:r>
      <w:proofErr w:type="gramEnd"/>
      <w:r w:rsidR="008D4869">
        <w:rPr>
          <w:rFonts w:ascii="Times New Roman" w:hAnsi="Times New Roman" w:cs="Times New Roman"/>
          <w:sz w:val="24"/>
          <w:szCs w:val="24"/>
        </w:rPr>
        <w:t xml:space="preserve"> yo</w:t>
      </w:r>
      <w:r w:rsidR="00C47683">
        <w:rPr>
          <w:rFonts w:ascii="Times New Roman" w:hAnsi="Times New Roman" w:cs="Times New Roman"/>
          <w:sz w:val="24"/>
          <w:szCs w:val="24"/>
        </w:rPr>
        <w:t>u can take parts of the Policy and P</w:t>
      </w:r>
      <w:r w:rsidR="008D4869">
        <w:rPr>
          <w:rFonts w:ascii="Times New Roman" w:hAnsi="Times New Roman" w:cs="Times New Roman"/>
          <w:sz w:val="24"/>
          <w:szCs w:val="24"/>
        </w:rPr>
        <w:t>rocedures, and use those parts to implement your own policy or revise your current policy</w:t>
      </w:r>
      <w:r w:rsidR="00C47683">
        <w:rPr>
          <w:rFonts w:ascii="Times New Roman" w:hAnsi="Times New Roman" w:cs="Times New Roman"/>
          <w:sz w:val="24"/>
          <w:szCs w:val="24"/>
        </w:rPr>
        <w:t>.  You can also take the Policy and P</w:t>
      </w:r>
      <w:r w:rsidR="008D4869">
        <w:rPr>
          <w:rFonts w:ascii="Times New Roman" w:hAnsi="Times New Roman" w:cs="Times New Roman"/>
          <w:sz w:val="24"/>
          <w:szCs w:val="24"/>
        </w:rPr>
        <w:t>rocedure</w:t>
      </w:r>
      <w:r w:rsidR="00C47683">
        <w:rPr>
          <w:rFonts w:ascii="Times New Roman" w:hAnsi="Times New Roman" w:cs="Times New Roman"/>
          <w:sz w:val="24"/>
          <w:szCs w:val="24"/>
        </w:rPr>
        <w:t>s and then revise them</w:t>
      </w:r>
      <w:r w:rsidR="008D4869">
        <w:rPr>
          <w:rFonts w:ascii="Times New Roman" w:hAnsi="Times New Roman" w:cs="Times New Roman"/>
          <w:sz w:val="24"/>
          <w:szCs w:val="24"/>
        </w:rPr>
        <w:t xml:space="preserve"> to fit your business needs.  </w:t>
      </w:r>
      <w:proofErr w:type="gramStart"/>
      <w:r w:rsidR="00C47683">
        <w:rPr>
          <w:rFonts w:ascii="Times New Roman" w:hAnsi="Times New Roman" w:cs="Times New Roman"/>
          <w:sz w:val="24"/>
          <w:szCs w:val="24"/>
        </w:rPr>
        <w:t>Read through</w:t>
      </w:r>
      <w:proofErr w:type="gramEnd"/>
      <w:r w:rsidR="00C47683">
        <w:rPr>
          <w:rFonts w:ascii="Times New Roman" w:hAnsi="Times New Roman" w:cs="Times New Roman"/>
          <w:sz w:val="24"/>
          <w:szCs w:val="24"/>
        </w:rPr>
        <w:t xml:space="preserve"> the Best P</w:t>
      </w:r>
      <w:r w:rsidR="006468EF">
        <w:rPr>
          <w:rFonts w:ascii="Times New Roman" w:hAnsi="Times New Roman" w:cs="Times New Roman"/>
          <w:sz w:val="24"/>
          <w:szCs w:val="24"/>
        </w:rPr>
        <w:t xml:space="preserve">ractices.  Check off the ones you already implement, choose practices </w:t>
      </w:r>
      <w:r w:rsidR="008D4869">
        <w:rPr>
          <w:rFonts w:ascii="Times New Roman" w:hAnsi="Times New Roman" w:cs="Times New Roman"/>
          <w:sz w:val="24"/>
          <w:szCs w:val="24"/>
        </w:rPr>
        <w:t xml:space="preserve">that </w:t>
      </w:r>
      <w:r w:rsidR="00C47683">
        <w:rPr>
          <w:rFonts w:ascii="Times New Roman" w:hAnsi="Times New Roman" w:cs="Times New Roman"/>
          <w:sz w:val="24"/>
          <w:szCs w:val="24"/>
        </w:rPr>
        <w:t xml:space="preserve">make sense for your business </w:t>
      </w:r>
      <w:r w:rsidR="008D4869">
        <w:rPr>
          <w:rFonts w:ascii="Times New Roman" w:hAnsi="Times New Roman" w:cs="Times New Roman"/>
          <w:sz w:val="24"/>
          <w:szCs w:val="24"/>
        </w:rPr>
        <w:t xml:space="preserve">that </w:t>
      </w:r>
      <w:r w:rsidR="006468EF">
        <w:rPr>
          <w:rFonts w:ascii="Times New Roman" w:hAnsi="Times New Roman" w:cs="Times New Roman"/>
          <w:sz w:val="24"/>
          <w:szCs w:val="24"/>
        </w:rPr>
        <w:t xml:space="preserve">you can put into place </w:t>
      </w:r>
      <w:r w:rsidR="00BF6256">
        <w:rPr>
          <w:rFonts w:ascii="Times New Roman" w:hAnsi="Times New Roman" w:cs="Times New Roman"/>
          <w:sz w:val="24"/>
          <w:szCs w:val="24"/>
        </w:rPr>
        <w:t xml:space="preserve">soon, and plan to adopt more of them in the future.  </w:t>
      </w:r>
    </w:p>
    <w:p w:rsidR="005A3CA4" w:rsidRDefault="00C47683">
      <w:pPr>
        <w:rPr>
          <w:rFonts w:ascii="Times New Roman" w:hAnsi="Times New Roman" w:cs="Times New Roman"/>
          <w:sz w:val="24"/>
          <w:szCs w:val="24"/>
        </w:rPr>
      </w:pPr>
      <w:proofErr w:type="gramStart"/>
      <w:r>
        <w:rPr>
          <w:rFonts w:ascii="Times New Roman" w:hAnsi="Times New Roman" w:cs="Times New Roman"/>
          <w:sz w:val="24"/>
          <w:szCs w:val="24"/>
        </w:rPr>
        <w:t>The Best Practices, M</w:t>
      </w:r>
      <w:r w:rsidR="005A3CA4">
        <w:rPr>
          <w:rFonts w:ascii="Times New Roman" w:hAnsi="Times New Roman" w:cs="Times New Roman"/>
          <w:sz w:val="24"/>
          <w:szCs w:val="24"/>
        </w:rPr>
        <w:t xml:space="preserve">odel </w:t>
      </w:r>
      <w:r>
        <w:rPr>
          <w:rFonts w:ascii="Times New Roman" w:hAnsi="Times New Roman" w:cs="Times New Roman"/>
          <w:sz w:val="24"/>
          <w:szCs w:val="24"/>
        </w:rPr>
        <w:t>Sexual Harassment Policy and Complaint P</w:t>
      </w:r>
      <w:r w:rsidR="005A3CA4">
        <w:rPr>
          <w:rFonts w:ascii="Times New Roman" w:hAnsi="Times New Roman" w:cs="Times New Roman"/>
          <w:sz w:val="24"/>
          <w:szCs w:val="24"/>
        </w:rPr>
        <w:t xml:space="preserve">rocedure, and </w:t>
      </w:r>
      <w:r>
        <w:rPr>
          <w:rFonts w:ascii="Times New Roman" w:hAnsi="Times New Roman" w:cs="Times New Roman"/>
          <w:sz w:val="24"/>
          <w:szCs w:val="24"/>
        </w:rPr>
        <w:t>Model Investigation P</w:t>
      </w:r>
      <w:r w:rsidR="005A3CA4">
        <w:rPr>
          <w:rFonts w:ascii="Times New Roman" w:hAnsi="Times New Roman" w:cs="Times New Roman"/>
          <w:sz w:val="24"/>
          <w:szCs w:val="24"/>
        </w:rPr>
        <w:t>rocedures are intended to help an employer make it clear that sexual harassment will not be tolerated, that reporting sexual harassment is encouraged, that there will be a prompt and fair investigation of sexual harassment allegations, and that retaliation will not be tolerated against anyone participating in the process.</w:t>
      </w:r>
      <w:proofErr w:type="gramEnd"/>
      <w:r w:rsidR="005A3CA4">
        <w:rPr>
          <w:rFonts w:ascii="Times New Roman" w:hAnsi="Times New Roman" w:cs="Times New Roman"/>
          <w:sz w:val="24"/>
          <w:szCs w:val="24"/>
        </w:rPr>
        <w:t xml:space="preserve">  </w:t>
      </w:r>
    </w:p>
    <w:p w:rsidR="005A3CA4" w:rsidRDefault="003053C7">
      <w:pPr>
        <w:rPr>
          <w:rFonts w:ascii="Times New Roman" w:hAnsi="Times New Roman" w:cs="Times New Roman"/>
          <w:sz w:val="24"/>
          <w:szCs w:val="24"/>
        </w:rPr>
      </w:pPr>
      <w:r>
        <w:rPr>
          <w:rFonts w:ascii="Times New Roman" w:hAnsi="Times New Roman" w:cs="Times New Roman"/>
          <w:sz w:val="24"/>
          <w:szCs w:val="24"/>
        </w:rPr>
        <w:t>Remember h</w:t>
      </w:r>
      <w:r w:rsidR="005A3CA4">
        <w:rPr>
          <w:rFonts w:ascii="Times New Roman" w:hAnsi="Times New Roman" w:cs="Times New Roman"/>
          <w:sz w:val="24"/>
          <w:szCs w:val="24"/>
        </w:rPr>
        <w:t xml:space="preserve">owever, </w:t>
      </w:r>
      <w:r>
        <w:rPr>
          <w:rFonts w:ascii="Times New Roman" w:hAnsi="Times New Roman" w:cs="Times New Roman"/>
          <w:sz w:val="24"/>
          <w:szCs w:val="24"/>
        </w:rPr>
        <w:t xml:space="preserve">that </w:t>
      </w:r>
      <w:r w:rsidR="00C47683">
        <w:rPr>
          <w:rFonts w:ascii="Times New Roman" w:hAnsi="Times New Roman" w:cs="Times New Roman"/>
          <w:sz w:val="24"/>
          <w:szCs w:val="24"/>
        </w:rPr>
        <w:t>the Best Practices, Model Sexual Harassment Policy and C</w:t>
      </w:r>
      <w:r w:rsidR="005A3CA4">
        <w:rPr>
          <w:rFonts w:ascii="Times New Roman" w:hAnsi="Times New Roman" w:cs="Times New Roman"/>
          <w:sz w:val="24"/>
          <w:szCs w:val="24"/>
        </w:rPr>
        <w:t>ompl</w:t>
      </w:r>
      <w:r w:rsidR="00C47683">
        <w:rPr>
          <w:rFonts w:ascii="Times New Roman" w:hAnsi="Times New Roman" w:cs="Times New Roman"/>
          <w:sz w:val="24"/>
          <w:szCs w:val="24"/>
        </w:rPr>
        <w:t>aint Procedure and Model Investigation P</w:t>
      </w:r>
      <w:r w:rsidR="005A3CA4">
        <w:rPr>
          <w:rFonts w:ascii="Times New Roman" w:hAnsi="Times New Roman" w:cs="Times New Roman"/>
          <w:sz w:val="24"/>
          <w:szCs w:val="24"/>
        </w:rPr>
        <w:t xml:space="preserve">rocedures do not constitute legal advice, and employers are encouraged to consult with an attorney for legal advice.  </w:t>
      </w:r>
      <w:r w:rsidR="00C47683">
        <w:rPr>
          <w:rFonts w:ascii="Times New Roman" w:hAnsi="Times New Roman" w:cs="Times New Roman"/>
          <w:sz w:val="24"/>
          <w:szCs w:val="24"/>
        </w:rPr>
        <w:t>The adoption of these Practices, Policy, and P</w:t>
      </w:r>
      <w:r w:rsidR="002E403A">
        <w:rPr>
          <w:rFonts w:ascii="Times New Roman" w:hAnsi="Times New Roman" w:cs="Times New Roman"/>
          <w:sz w:val="24"/>
          <w:szCs w:val="24"/>
        </w:rPr>
        <w:t xml:space="preserve">rocedures does not create an affirmative defense or safe harbor to a complaint of sexual harassment.  </w:t>
      </w:r>
    </w:p>
    <w:p w:rsidR="00BF6256" w:rsidRDefault="00BF6256">
      <w:pPr>
        <w:rPr>
          <w:rFonts w:ascii="Times New Roman" w:hAnsi="Times New Roman" w:cs="Times New Roman"/>
          <w:sz w:val="24"/>
          <w:szCs w:val="24"/>
        </w:rPr>
      </w:pPr>
      <w:r>
        <w:rPr>
          <w:rFonts w:ascii="Times New Roman" w:hAnsi="Times New Roman" w:cs="Times New Roman"/>
          <w:sz w:val="24"/>
          <w:szCs w:val="24"/>
        </w:rPr>
        <w:t xml:space="preserve">Thank </w:t>
      </w:r>
      <w:r w:rsidR="00C47683">
        <w:rPr>
          <w:rFonts w:ascii="Times New Roman" w:hAnsi="Times New Roman" w:cs="Times New Roman"/>
          <w:sz w:val="24"/>
          <w:szCs w:val="24"/>
        </w:rPr>
        <w:t>you for your interest in the M</w:t>
      </w:r>
      <w:r>
        <w:rPr>
          <w:rFonts w:ascii="Times New Roman" w:hAnsi="Times New Roman" w:cs="Times New Roman"/>
          <w:sz w:val="24"/>
          <w:szCs w:val="24"/>
        </w:rPr>
        <w:t xml:space="preserve">odel </w:t>
      </w:r>
      <w:r w:rsidR="00C47683">
        <w:rPr>
          <w:rFonts w:ascii="Times New Roman" w:hAnsi="Times New Roman" w:cs="Times New Roman"/>
          <w:sz w:val="24"/>
          <w:szCs w:val="24"/>
        </w:rPr>
        <w:t>Sexual Harassment Policy and Complaint Procedure</w:t>
      </w:r>
      <w:r>
        <w:rPr>
          <w:rFonts w:ascii="Times New Roman" w:hAnsi="Times New Roman" w:cs="Times New Roman"/>
          <w:sz w:val="24"/>
          <w:szCs w:val="24"/>
        </w:rPr>
        <w:t xml:space="preserve">, </w:t>
      </w:r>
      <w:r w:rsidR="00C47683">
        <w:rPr>
          <w:rFonts w:ascii="Times New Roman" w:hAnsi="Times New Roman" w:cs="Times New Roman"/>
          <w:sz w:val="24"/>
          <w:szCs w:val="24"/>
        </w:rPr>
        <w:t>Model Investigation Procedure, and Best P</w:t>
      </w:r>
      <w:r>
        <w:rPr>
          <w:rFonts w:ascii="Times New Roman" w:hAnsi="Times New Roman" w:cs="Times New Roman"/>
          <w:sz w:val="24"/>
          <w:szCs w:val="24"/>
        </w:rPr>
        <w:t>ractices.  Implementing them will not only improve your business practices, but will undoubtedly improve the life of someone who works for you.</w:t>
      </w:r>
    </w:p>
    <w:p w:rsidR="009D449F" w:rsidRDefault="009D449F">
      <w:pPr>
        <w:rPr>
          <w:rFonts w:ascii="Times New Roman" w:hAnsi="Times New Roman" w:cs="Times New Roman"/>
          <w:b/>
          <w:sz w:val="32"/>
          <w:szCs w:val="32"/>
        </w:rPr>
      </w:pPr>
    </w:p>
    <w:p w:rsidR="00331603" w:rsidRDefault="00331603">
      <w:pPr>
        <w:rPr>
          <w:rFonts w:ascii="Times New Roman" w:hAnsi="Times New Roman" w:cs="Times New Roman"/>
          <w:b/>
          <w:sz w:val="32"/>
          <w:szCs w:val="32"/>
        </w:rPr>
      </w:pPr>
    </w:p>
    <w:p w:rsidR="00AC4EC1" w:rsidRDefault="008576FE">
      <w:pPr>
        <w:rPr>
          <w:rFonts w:ascii="Times New Roman" w:hAnsi="Times New Roman" w:cs="Times New Roman"/>
          <w:b/>
          <w:sz w:val="32"/>
          <w:szCs w:val="32"/>
        </w:rPr>
      </w:pPr>
      <w:r w:rsidRPr="00F6579E">
        <w:rPr>
          <w:rFonts w:ascii="Times New Roman" w:hAnsi="Times New Roman" w:cs="Times New Roman"/>
          <w:b/>
          <w:sz w:val="32"/>
          <w:szCs w:val="32"/>
        </w:rPr>
        <w:t>Best Practices</w:t>
      </w:r>
    </w:p>
    <w:p w:rsidR="003D0EE3" w:rsidRDefault="000A6475">
      <w:pPr>
        <w:rPr>
          <w:rFonts w:ascii="Times New Roman" w:hAnsi="Times New Roman" w:cs="Times New Roman"/>
          <w:sz w:val="24"/>
          <w:szCs w:val="24"/>
        </w:rPr>
      </w:pPr>
      <w:r w:rsidRPr="00F6579E">
        <w:rPr>
          <w:rFonts w:ascii="Times New Roman" w:hAnsi="Times New Roman" w:cs="Times New Roman"/>
          <w:sz w:val="24"/>
          <w:szCs w:val="24"/>
        </w:rPr>
        <w:t>A clear, accessible, well-writte</w:t>
      </w:r>
      <w:r w:rsidR="007935AD">
        <w:rPr>
          <w:rFonts w:ascii="Times New Roman" w:hAnsi="Times New Roman" w:cs="Times New Roman"/>
          <w:sz w:val="24"/>
          <w:szCs w:val="24"/>
        </w:rPr>
        <w:t xml:space="preserve">n sexual harassment policy, a simple complaint process, and effective </w:t>
      </w:r>
      <w:r w:rsidRPr="00F6579E">
        <w:rPr>
          <w:rFonts w:ascii="Times New Roman" w:hAnsi="Times New Roman" w:cs="Times New Roman"/>
          <w:sz w:val="24"/>
          <w:szCs w:val="24"/>
        </w:rPr>
        <w:t>investigation procedure</w:t>
      </w:r>
      <w:r w:rsidR="007935AD">
        <w:rPr>
          <w:rFonts w:ascii="Times New Roman" w:hAnsi="Times New Roman" w:cs="Times New Roman"/>
          <w:sz w:val="24"/>
          <w:szCs w:val="24"/>
        </w:rPr>
        <w:t>s</w:t>
      </w:r>
      <w:r w:rsidRPr="00F6579E">
        <w:rPr>
          <w:rFonts w:ascii="Times New Roman" w:hAnsi="Times New Roman" w:cs="Times New Roman"/>
          <w:sz w:val="24"/>
          <w:szCs w:val="24"/>
        </w:rPr>
        <w:t xml:space="preserve"> are critical in every workplace.  </w:t>
      </w:r>
      <w:r w:rsidR="003D0EE3">
        <w:rPr>
          <w:rFonts w:ascii="Times New Roman" w:hAnsi="Times New Roman" w:cs="Times New Roman"/>
          <w:sz w:val="24"/>
          <w:szCs w:val="24"/>
        </w:rPr>
        <w:t xml:space="preserve">These policies </w:t>
      </w:r>
      <w:proofErr w:type="gramStart"/>
      <w:r w:rsidR="003D0EE3">
        <w:rPr>
          <w:rFonts w:ascii="Times New Roman" w:hAnsi="Times New Roman" w:cs="Times New Roman"/>
          <w:sz w:val="24"/>
          <w:szCs w:val="24"/>
        </w:rPr>
        <w:t>should be utilized</w:t>
      </w:r>
      <w:proofErr w:type="gramEnd"/>
      <w:r w:rsidR="003D0EE3">
        <w:rPr>
          <w:rFonts w:ascii="Times New Roman" w:hAnsi="Times New Roman" w:cs="Times New Roman"/>
          <w:sz w:val="24"/>
          <w:szCs w:val="24"/>
        </w:rPr>
        <w:t xml:space="preserve"> along with a comprehensive policy against discrimination and harassment based on all cl</w:t>
      </w:r>
      <w:r w:rsidR="004144BB">
        <w:rPr>
          <w:rFonts w:ascii="Times New Roman" w:hAnsi="Times New Roman" w:cs="Times New Roman"/>
          <w:sz w:val="24"/>
          <w:szCs w:val="24"/>
        </w:rPr>
        <w:t>asses protected under the law and a workplace culture that discourages harassme</w:t>
      </w:r>
      <w:r w:rsidR="007935AD">
        <w:rPr>
          <w:rFonts w:ascii="Times New Roman" w:hAnsi="Times New Roman" w:cs="Times New Roman"/>
          <w:sz w:val="24"/>
          <w:szCs w:val="24"/>
        </w:rPr>
        <w:t xml:space="preserve">nt, </w:t>
      </w:r>
      <w:r w:rsidR="004144BB">
        <w:rPr>
          <w:rFonts w:ascii="Times New Roman" w:hAnsi="Times New Roman" w:cs="Times New Roman"/>
          <w:sz w:val="24"/>
          <w:szCs w:val="24"/>
        </w:rPr>
        <w:t>incivility</w:t>
      </w:r>
      <w:r w:rsidR="007935AD">
        <w:rPr>
          <w:rFonts w:ascii="Times New Roman" w:hAnsi="Times New Roman" w:cs="Times New Roman"/>
          <w:sz w:val="24"/>
          <w:szCs w:val="24"/>
        </w:rPr>
        <w:t>, and unprofessional behavior</w:t>
      </w:r>
      <w:r w:rsidR="004144BB">
        <w:rPr>
          <w:rFonts w:ascii="Times New Roman" w:hAnsi="Times New Roman" w:cs="Times New Roman"/>
          <w:sz w:val="24"/>
          <w:szCs w:val="24"/>
        </w:rPr>
        <w:t xml:space="preserve">.  </w:t>
      </w:r>
    </w:p>
    <w:p w:rsidR="000654C1" w:rsidRPr="00F6579E" w:rsidRDefault="000654C1">
      <w:pPr>
        <w:rPr>
          <w:rFonts w:ascii="Times New Roman" w:hAnsi="Times New Roman" w:cs="Times New Roman"/>
          <w:sz w:val="24"/>
          <w:szCs w:val="24"/>
        </w:rPr>
      </w:pPr>
      <w:proofErr w:type="gramStart"/>
      <w:r w:rsidRPr="00F6579E">
        <w:rPr>
          <w:rFonts w:ascii="Times New Roman" w:hAnsi="Times New Roman" w:cs="Times New Roman"/>
          <w:sz w:val="24"/>
          <w:szCs w:val="24"/>
        </w:rPr>
        <w:t>In addition, there are numerous best practices that we encourage employers to consider, and to implement when possible.</w:t>
      </w:r>
      <w:proofErr w:type="gramEnd"/>
      <w:r w:rsidRPr="00F6579E">
        <w:rPr>
          <w:rFonts w:ascii="Times New Roman" w:hAnsi="Times New Roman" w:cs="Times New Roman"/>
          <w:sz w:val="24"/>
          <w:szCs w:val="24"/>
        </w:rPr>
        <w:t xml:space="preserve">  These best practi</w:t>
      </w:r>
      <w:r w:rsidR="00E333B9">
        <w:rPr>
          <w:rFonts w:ascii="Times New Roman" w:hAnsi="Times New Roman" w:cs="Times New Roman"/>
          <w:sz w:val="24"/>
          <w:szCs w:val="24"/>
        </w:rPr>
        <w:t xml:space="preserve">ces </w:t>
      </w:r>
      <w:proofErr w:type="gramStart"/>
      <w:r w:rsidR="00E333B9">
        <w:rPr>
          <w:rFonts w:ascii="Times New Roman" w:hAnsi="Times New Roman" w:cs="Times New Roman"/>
          <w:sz w:val="24"/>
          <w:szCs w:val="24"/>
        </w:rPr>
        <w:t>have been implemented</w:t>
      </w:r>
      <w:proofErr w:type="gramEnd"/>
      <w:r w:rsidR="00E333B9">
        <w:rPr>
          <w:rFonts w:ascii="Times New Roman" w:hAnsi="Times New Roman" w:cs="Times New Roman"/>
          <w:sz w:val="24"/>
          <w:szCs w:val="24"/>
        </w:rPr>
        <w:t xml:space="preserve"> </w:t>
      </w:r>
      <w:r w:rsidRPr="00F6579E">
        <w:rPr>
          <w:rFonts w:ascii="Times New Roman" w:hAnsi="Times New Roman" w:cs="Times New Roman"/>
          <w:sz w:val="24"/>
          <w:szCs w:val="24"/>
        </w:rPr>
        <w:t xml:space="preserve">by various employers, and by other entities seeking to curb the impact of sexual harassment and sexual violence.  </w:t>
      </w:r>
      <w:r w:rsidR="00E333B9">
        <w:rPr>
          <w:rFonts w:ascii="Times New Roman" w:hAnsi="Times New Roman" w:cs="Times New Roman"/>
          <w:sz w:val="24"/>
          <w:szCs w:val="24"/>
        </w:rPr>
        <w:t xml:space="preserve">Below, you will </w:t>
      </w:r>
      <w:r w:rsidR="00BF6256">
        <w:rPr>
          <w:rFonts w:ascii="Times New Roman" w:hAnsi="Times New Roman" w:cs="Times New Roman"/>
          <w:sz w:val="24"/>
          <w:szCs w:val="24"/>
        </w:rPr>
        <w:t xml:space="preserve">see </w:t>
      </w:r>
      <w:r w:rsidR="00E333B9">
        <w:rPr>
          <w:rFonts w:ascii="Times New Roman" w:hAnsi="Times New Roman" w:cs="Times New Roman"/>
          <w:sz w:val="24"/>
          <w:szCs w:val="24"/>
        </w:rPr>
        <w:t>many of the same themes repeated throughout the sections:  accountability, allocating resources, good communication, having a culture that values people and</w:t>
      </w:r>
      <w:r w:rsidR="001A4911">
        <w:rPr>
          <w:rFonts w:ascii="Times New Roman" w:hAnsi="Times New Roman" w:cs="Times New Roman"/>
          <w:sz w:val="24"/>
          <w:szCs w:val="24"/>
        </w:rPr>
        <w:t xml:space="preserve"> does not tolerate harassment, and collective responsibility.</w:t>
      </w:r>
    </w:p>
    <w:p w:rsidR="000A37A0" w:rsidRDefault="000A37A0" w:rsidP="00E56E0A">
      <w:pPr>
        <w:rPr>
          <w:rFonts w:ascii="Times New Roman" w:hAnsi="Times New Roman" w:cs="Times New Roman"/>
          <w:b/>
          <w:sz w:val="24"/>
          <w:szCs w:val="24"/>
        </w:rPr>
      </w:pPr>
      <w:r>
        <w:rPr>
          <w:rFonts w:ascii="Times New Roman" w:hAnsi="Times New Roman" w:cs="Times New Roman"/>
          <w:b/>
          <w:sz w:val="24"/>
          <w:szCs w:val="24"/>
        </w:rPr>
        <w:t>Understanding Sexual Harassment</w:t>
      </w:r>
    </w:p>
    <w:p w:rsidR="000A37A0" w:rsidRDefault="000A37A0" w:rsidP="00E56E0A">
      <w:pPr>
        <w:rPr>
          <w:rFonts w:ascii="Times New Roman" w:hAnsi="Times New Roman" w:cs="Times New Roman"/>
          <w:sz w:val="24"/>
          <w:szCs w:val="24"/>
          <w:u w:val="single"/>
        </w:rPr>
      </w:pPr>
      <w:r>
        <w:rPr>
          <w:rFonts w:ascii="Times New Roman" w:hAnsi="Times New Roman" w:cs="Times New Roman"/>
          <w:sz w:val="24"/>
          <w:szCs w:val="24"/>
          <w:u w:val="single"/>
        </w:rPr>
        <w:t>Power Dynamics</w:t>
      </w:r>
      <w:r w:rsidR="00757601">
        <w:rPr>
          <w:rFonts w:ascii="Times New Roman" w:hAnsi="Times New Roman" w:cs="Times New Roman"/>
          <w:sz w:val="24"/>
          <w:szCs w:val="24"/>
          <w:u w:val="single"/>
        </w:rPr>
        <w:t xml:space="preserve"> and the Two Types of Sexual Harassment</w:t>
      </w:r>
    </w:p>
    <w:p w:rsidR="00757601" w:rsidRDefault="00757601" w:rsidP="00E56E0A">
      <w:pPr>
        <w:rPr>
          <w:rFonts w:ascii="Georgia" w:hAnsi="Georgia"/>
          <w:color w:val="000000"/>
          <w:shd w:val="clear" w:color="auto" w:fill="FFFFFF"/>
        </w:rPr>
      </w:pPr>
      <w:r>
        <w:rPr>
          <w:rFonts w:ascii="Georgia" w:hAnsi="Georgia"/>
          <w:color w:val="000000"/>
          <w:shd w:val="clear" w:color="auto" w:fill="FFFFFF"/>
        </w:rPr>
        <w:t xml:space="preserve">Sexual harassment is about power.  The motivation for the harasser is the need for dominance and control over the victim, and these motivations are at work with the two types of sexual harassment, quid pro quo and hostile work environment.  </w:t>
      </w:r>
    </w:p>
    <w:p w:rsidR="00757601" w:rsidRDefault="00757601" w:rsidP="00E56E0A">
      <w:pPr>
        <w:rPr>
          <w:rFonts w:ascii="Georgia" w:hAnsi="Georgia"/>
          <w:color w:val="000000"/>
          <w:shd w:val="clear" w:color="auto" w:fill="FFFFFF"/>
        </w:rPr>
      </w:pPr>
      <w:r>
        <w:rPr>
          <w:rFonts w:ascii="Georgia" w:hAnsi="Georgia"/>
          <w:color w:val="000000"/>
          <w:shd w:val="clear" w:color="auto" w:fill="FFFFFF"/>
        </w:rPr>
        <w:t>When there is quid pro quo sexual harassment, the person who has power can grant what the victim needs (a job, a p</w:t>
      </w:r>
      <w:r w:rsidR="00331603">
        <w:rPr>
          <w:rFonts w:ascii="Georgia" w:hAnsi="Georgia"/>
          <w:color w:val="000000"/>
          <w:shd w:val="clear" w:color="auto" w:fill="FFFFFF"/>
        </w:rPr>
        <w:t>romotion, money, and other benefits</w:t>
      </w:r>
      <w:r>
        <w:rPr>
          <w:rFonts w:ascii="Georgia" w:hAnsi="Georgia"/>
          <w:color w:val="000000"/>
          <w:shd w:val="clear" w:color="auto" w:fill="FFFFFF"/>
        </w:rPr>
        <w:t>) and exch</w:t>
      </w:r>
      <w:r w:rsidR="00331603">
        <w:rPr>
          <w:rFonts w:ascii="Georgia" w:hAnsi="Georgia"/>
          <w:color w:val="000000"/>
          <w:shd w:val="clear" w:color="auto" w:fill="FFFFFF"/>
        </w:rPr>
        <w:t>anges these for a sexual acts</w:t>
      </w:r>
      <w:r>
        <w:rPr>
          <w:rFonts w:ascii="Georgia" w:hAnsi="Georgia"/>
          <w:color w:val="000000"/>
          <w:shd w:val="clear" w:color="auto" w:fill="FFFFFF"/>
        </w:rPr>
        <w:t xml:space="preserve">.  If the victim acquiesces to the sexual demands, the perpetrator will bestow the workplace benefit.  If the victim refuses, the perpetrator will punish the victim with termination, a demotion, or poor working conditions.  </w:t>
      </w:r>
    </w:p>
    <w:p w:rsidR="00757601" w:rsidRDefault="00757601" w:rsidP="00E56E0A">
      <w:pPr>
        <w:rPr>
          <w:rFonts w:ascii="Georgia" w:hAnsi="Georgia"/>
          <w:color w:val="000000"/>
          <w:shd w:val="clear" w:color="auto" w:fill="FFFFFF"/>
        </w:rPr>
      </w:pPr>
      <w:r>
        <w:rPr>
          <w:rFonts w:ascii="Georgia" w:hAnsi="Georgia"/>
          <w:color w:val="000000"/>
          <w:shd w:val="clear" w:color="auto" w:fill="FFFFFF"/>
        </w:rPr>
        <w:t>With a hostile work environment, the perpetrator is deliberately making the workplace a hostile, frightening, or uncomfortable environment for a coworker.</w:t>
      </w:r>
      <w:r w:rsidRPr="00757601">
        <w:rPr>
          <w:rFonts w:ascii="Georgia" w:hAnsi="Georgia"/>
          <w:color w:val="000000"/>
          <w:shd w:val="clear" w:color="auto" w:fill="FFFFFF"/>
        </w:rPr>
        <w:t xml:space="preserve"> </w:t>
      </w:r>
      <w:r>
        <w:rPr>
          <w:rFonts w:ascii="Georgia" w:hAnsi="Georgia"/>
          <w:color w:val="000000"/>
          <w:shd w:val="clear" w:color="auto" w:fill="FFFFFF"/>
        </w:rPr>
        <w:t xml:space="preserve"> The perpetrator is letting the victim know that they can engage in this type of behavior because they control the environment and working conditions.  </w:t>
      </w:r>
    </w:p>
    <w:p w:rsidR="00757601" w:rsidRDefault="00757601" w:rsidP="00E56E0A">
      <w:pPr>
        <w:rPr>
          <w:rFonts w:ascii="Georgia" w:hAnsi="Georgia"/>
          <w:color w:val="000000"/>
          <w:shd w:val="clear" w:color="auto" w:fill="FFFFFF"/>
        </w:rPr>
      </w:pPr>
      <w:r>
        <w:rPr>
          <w:rFonts w:ascii="Georgia" w:hAnsi="Georgia"/>
          <w:color w:val="000000"/>
          <w:shd w:val="clear" w:color="auto" w:fill="FFFFFF"/>
        </w:rPr>
        <w:t xml:space="preserve">When there are power disparities in the workplace, sexual harassment increases.  Power tends to make people feel uninhibited, </w:t>
      </w:r>
      <w:proofErr w:type="gramStart"/>
      <w:r>
        <w:rPr>
          <w:rFonts w:ascii="Georgia" w:hAnsi="Georgia"/>
          <w:color w:val="000000"/>
          <w:shd w:val="clear" w:color="auto" w:fill="FFFFFF"/>
        </w:rPr>
        <w:t>and also</w:t>
      </w:r>
      <w:proofErr w:type="gramEnd"/>
      <w:r>
        <w:rPr>
          <w:rFonts w:ascii="Georgia" w:hAnsi="Georgia"/>
          <w:color w:val="000000"/>
          <w:shd w:val="clear" w:color="auto" w:fill="FFFFFF"/>
        </w:rPr>
        <w:t xml:space="preserve"> affects a person’s ability to empathize with another.  Having power can be a trigger for someone who already has a tendency for sexually harassing behavior.  </w:t>
      </w:r>
    </w:p>
    <w:p w:rsidR="00E56E0A" w:rsidRDefault="00E56E0A">
      <w:pPr>
        <w:rPr>
          <w:rFonts w:ascii="Times New Roman" w:hAnsi="Times New Roman" w:cs="Times New Roman"/>
          <w:sz w:val="24"/>
          <w:szCs w:val="24"/>
          <w:u w:val="single"/>
        </w:rPr>
      </w:pPr>
      <w:r>
        <w:rPr>
          <w:rFonts w:ascii="Times New Roman" w:hAnsi="Times New Roman" w:cs="Times New Roman"/>
          <w:sz w:val="24"/>
          <w:szCs w:val="24"/>
          <w:u w:val="single"/>
        </w:rPr>
        <w:t>Know Your Risk Factors</w:t>
      </w:r>
    </w:p>
    <w:p w:rsidR="00EF7F0C" w:rsidRDefault="00E56E0A">
      <w:pPr>
        <w:rPr>
          <w:rFonts w:ascii="Times New Roman" w:hAnsi="Times New Roman" w:cs="Times New Roman"/>
          <w:sz w:val="24"/>
          <w:szCs w:val="24"/>
        </w:rPr>
      </w:pPr>
      <w:r>
        <w:rPr>
          <w:rFonts w:ascii="Times New Roman" w:hAnsi="Times New Roman" w:cs="Times New Roman"/>
          <w:sz w:val="24"/>
          <w:szCs w:val="24"/>
        </w:rPr>
        <w:t xml:space="preserve">The risk factors that may make your workplace more susceptible to workplace harassment </w:t>
      </w:r>
      <w:proofErr w:type="gramStart"/>
      <w:r>
        <w:rPr>
          <w:rFonts w:ascii="Times New Roman" w:hAnsi="Times New Roman" w:cs="Times New Roman"/>
          <w:sz w:val="24"/>
          <w:szCs w:val="24"/>
        </w:rPr>
        <w:t>should be identified and evaluated</w:t>
      </w:r>
      <w:proofErr w:type="gramEnd"/>
      <w:r>
        <w:rPr>
          <w:rFonts w:ascii="Times New Roman" w:hAnsi="Times New Roman" w:cs="Times New Roman"/>
          <w:sz w:val="24"/>
          <w:szCs w:val="24"/>
        </w:rPr>
        <w:t xml:space="preserve">.  </w:t>
      </w:r>
      <w:r w:rsidR="00EF7F0C">
        <w:rPr>
          <w:rFonts w:ascii="Times New Roman" w:hAnsi="Times New Roman" w:cs="Times New Roman"/>
          <w:sz w:val="24"/>
          <w:szCs w:val="24"/>
        </w:rPr>
        <w:t>The risk factors do not mean that harassment will occur, but they do increase the likelihood.</w:t>
      </w:r>
      <w:r w:rsidR="00A80D89">
        <w:rPr>
          <w:rFonts w:ascii="Times New Roman" w:hAnsi="Times New Roman" w:cs="Times New Roman"/>
          <w:sz w:val="24"/>
          <w:szCs w:val="24"/>
        </w:rPr>
        <w:t xml:space="preserve">  Some r</w:t>
      </w:r>
      <w:r w:rsidR="00EF7F0C">
        <w:rPr>
          <w:rFonts w:ascii="Times New Roman" w:hAnsi="Times New Roman" w:cs="Times New Roman"/>
          <w:sz w:val="24"/>
          <w:szCs w:val="24"/>
        </w:rPr>
        <w:t xml:space="preserve">isk factors and </w:t>
      </w:r>
      <w:r w:rsidR="00A80D89">
        <w:rPr>
          <w:rFonts w:ascii="Times New Roman" w:hAnsi="Times New Roman" w:cs="Times New Roman"/>
          <w:sz w:val="24"/>
          <w:szCs w:val="24"/>
        </w:rPr>
        <w:t xml:space="preserve">possible </w:t>
      </w:r>
      <w:r w:rsidR="00EF7F0C">
        <w:rPr>
          <w:rFonts w:ascii="Times New Roman" w:hAnsi="Times New Roman" w:cs="Times New Roman"/>
          <w:sz w:val="24"/>
          <w:szCs w:val="24"/>
        </w:rPr>
        <w:t>responses include:</w:t>
      </w:r>
    </w:p>
    <w:p w:rsidR="00360E5F" w:rsidRDefault="00360E5F" w:rsidP="00360E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Workplaces with significant power disparities </w:t>
      </w:r>
      <w:r w:rsidRPr="009B77DB">
        <w:rPr>
          <w:rFonts w:ascii="Times New Roman" w:hAnsi="Times New Roman" w:cs="Times New Roman"/>
          <w:sz w:val="24"/>
          <w:szCs w:val="24"/>
        </w:rPr>
        <w:sym w:font="Wingdings" w:char="F0E0"/>
      </w:r>
      <w:r>
        <w:rPr>
          <w:rFonts w:ascii="Times New Roman" w:hAnsi="Times New Roman" w:cs="Times New Roman"/>
          <w:sz w:val="24"/>
          <w:szCs w:val="24"/>
        </w:rPr>
        <w:t xml:space="preserve"> apply workplace rules consistently, empowering all employees will reduce harassment incidents.</w:t>
      </w:r>
    </w:p>
    <w:p w:rsidR="00EF7F0C" w:rsidRDefault="00EF7F0C" w:rsidP="00EF7F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homogeneous workforce </w:t>
      </w:r>
      <w:r w:rsidRPr="00EF7F0C">
        <w:rPr>
          <w:rFonts w:ascii="Times New Roman" w:hAnsi="Times New Roman" w:cs="Times New Roman"/>
          <w:sz w:val="24"/>
          <w:szCs w:val="24"/>
        </w:rPr>
        <w:sym w:font="Wingdings" w:char="F0E0"/>
      </w:r>
      <w:r>
        <w:rPr>
          <w:rFonts w:ascii="Times New Roman" w:hAnsi="Times New Roman" w:cs="Times New Roman"/>
          <w:sz w:val="24"/>
          <w:szCs w:val="24"/>
        </w:rPr>
        <w:t xml:space="preserve"> increase diversity, stay attuned to relationships.</w:t>
      </w:r>
    </w:p>
    <w:p w:rsidR="00EF7F0C" w:rsidRDefault="00EF7F0C" w:rsidP="00EF7F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workplace with many young workers </w:t>
      </w:r>
      <w:r w:rsidRPr="00EF7F0C">
        <w:rPr>
          <w:rFonts w:ascii="Times New Roman" w:hAnsi="Times New Roman" w:cs="Times New Roman"/>
          <w:sz w:val="24"/>
          <w:szCs w:val="24"/>
        </w:rPr>
        <w:sym w:font="Wingdings" w:char="F0E0"/>
      </w:r>
      <w:r w:rsidR="009B77DB">
        <w:rPr>
          <w:rFonts w:ascii="Times New Roman" w:hAnsi="Times New Roman" w:cs="Times New Roman"/>
          <w:sz w:val="24"/>
          <w:szCs w:val="24"/>
        </w:rPr>
        <w:t xml:space="preserve"> Conduct anti-harassment training </w:t>
      </w:r>
      <w:r w:rsidR="00310F74">
        <w:rPr>
          <w:rFonts w:ascii="Times New Roman" w:hAnsi="Times New Roman" w:cs="Times New Roman"/>
          <w:sz w:val="24"/>
          <w:szCs w:val="24"/>
        </w:rPr>
        <w:t>soon after hiring,</w:t>
      </w:r>
      <w:r>
        <w:rPr>
          <w:rFonts w:ascii="Times New Roman" w:hAnsi="Times New Roman" w:cs="Times New Roman"/>
          <w:sz w:val="24"/>
          <w:szCs w:val="24"/>
        </w:rPr>
        <w:t xml:space="preserve"> pay attention to behavior.</w:t>
      </w:r>
    </w:p>
    <w:p w:rsidR="00EF7F0C" w:rsidRDefault="00EF7F0C" w:rsidP="00EF7F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Isolated or decentralized workplaces </w:t>
      </w:r>
      <w:r w:rsidRPr="00EF7F0C">
        <w:rPr>
          <w:rFonts w:ascii="Times New Roman" w:hAnsi="Times New Roman" w:cs="Times New Roman"/>
          <w:sz w:val="24"/>
          <w:szCs w:val="24"/>
        </w:rPr>
        <w:sym w:font="Wingdings" w:char="F0E0"/>
      </w:r>
      <w:r w:rsidR="00E93053">
        <w:rPr>
          <w:rFonts w:ascii="Times New Roman" w:hAnsi="Times New Roman" w:cs="Times New Roman"/>
          <w:sz w:val="24"/>
          <w:szCs w:val="24"/>
        </w:rPr>
        <w:t>Have a presence at the worksites, have a clear complaint procedure with multiple contacts, h</w:t>
      </w:r>
      <w:r w:rsidR="009B77DB">
        <w:rPr>
          <w:rFonts w:ascii="Times New Roman" w:hAnsi="Times New Roman" w:cs="Times New Roman"/>
          <w:sz w:val="24"/>
          <w:szCs w:val="24"/>
        </w:rPr>
        <w:t xml:space="preserve">ave the means for communication, </w:t>
      </w:r>
      <w:proofErr w:type="gramStart"/>
      <w:r w:rsidR="009B77DB">
        <w:rPr>
          <w:rFonts w:ascii="Times New Roman" w:hAnsi="Times New Roman" w:cs="Times New Roman"/>
          <w:sz w:val="24"/>
          <w:szCs w:val="24"/>
        </w:rPr>
        <w:t>have</w:t>
      </w:r>
      <w:proofErr w:type="gramEnd"/>
      <w:r w:rsidR="009B77DB">
        <w:rPr>
          <w:rFonts w:ascii="Times New Roman" w:hAnsi="Times New Roman" w:cs="Times New Roman"/>
          <w:sz w:val="24"/>
          <w:szCs w:val="24"/>
        </w:rPr>
        <w:t xml:space="preserve"> ways for employees in different areas to connect</w:t>
      </w:r>
      <w:r w:rsidR="00310F74">
        <w:rPr>
          <w:rFonts w:ascii="Times New Roman" w:hAnsi="Times New Roman" w:cs="Times New Roman"/>
          <w:sz w:val="24"/>
          <w:szCs w:val="24"/>
        </w:rPr>
        <w:t>.</w:t>
      </w:r>
    </w:p>
    <w:p w:rsidR="00EF7F0C" w:rsidRDefault="00EF7F0C" w:rsidP="00EF7F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Workplace</w:t>
      </w:r>
      <w:r w:rsidR="00E93053">
        <w:rPr>
          <w:rFonts w:ascii="Times New Roman" w:hAnsi="Times New Roman" w:cs="Times New Roman"/>
          <w:sz w:val="24"/>
          <w:szCs w:val="24"/>
        </w:rPr>
        <w:t xml:space="preserve">s that rely on customer service </w:t>
      </w:r>
      <w:r w:rsidR="00E93053" w:rsidRPr="00E93053">
        <w:rPr>
          <w:rFonts w:ascii="Times New Roman" w:hAnsi="Times New Roman" w:cs="Times New Roman"/>
          <w:sz w:val="24"/>
          <w:szCs w:val="24"/>
        </w:rPr>
        <w:sym w:font="Wingdings" w:char="F0E0"/>
      </w:r>
      <w:r w:rsidR="00E93053">
        <w:rPr>
          <w:rFonts w:ascii="Times New Roman" w:hAnsi="Times New Roman" w:cs="Times New Roman"/>
          <w:sz w:val="24"/>
          <w:szCs w:val="24"/>
        </w:rPr>
        <w:t xml:space="preserve"> have a policy that includes employee protections from customer behavior, </w:t>
      </w:r>
      <w:r w:rsidR="009B77DB">
        <w:rPr>
          <w:rFonts w:ascii="Times New Roman" w:hAnsi="Times New Roman" w:cs="Times New Roman"/>
          <w:sz w:val="24"/>
          <w:szCs w:val="24"/>
        </w:rPr>
        <w:t>listen and react to employee concerns about customer behavior</w:t>
      </w:r>
      <w:r w:rsidR="00310F74">
        <w:rPr>
          <w:rFonts w:ascii="Times New Roman" w:hAnsi="Times New Roman" w:cs="Times New Roman"/>
          <w:sz w:val="24"/>
          <w:szCs w:val="24"/>
        </w:rPr>
        <w:t>, have clear guidelines to remove employees from situations that expose them to harassing customers.</w:t>
      </w:r>
    </w:p>
    <w:p w:rsidR="00EF7F0C" w:rsidRDefault="00EF7F0C" w:rsidP="00EF7F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Social strife or coarsened social d</w:t>
      </w:r>
      <w:r w:rsidR="00E93053">
        <w:rPr>
          <w:rFonts w:ascii="Times New Roman" w:hAnsi="Times New Roman" w:cs="Times New Roman"/>
          <w:sz w:val="24"/>
          <w:szCs w:val="24"/>
        </w:rPr>
        <w:t xml:space="preserve">iscourse outside the workplace </w:t>
      </w:r>
      <w:r w:rsidR="00E93053" w:rsidRPr="00E93053">
        <w:rPr>
          <w:rFonts w:ascii="Times New Roman" w:hAnsi="Times New Roman" w:cs="Times New Roman"/>
          <w:sz w:val="24"/>
          <w:szCs w:val="24"/>
        </w:rPr>
        <w:sym w:font="Wingdings" w:char="F0E0"/>
      </w:r>
      <w:r w:rsidR="00E93053">
        <w:rPr>
          <w:rFonts w:ascii="Times New Roman" w:hAnsi="Times New Roman" w:cs="Times New Roman"/>
          <w:sz w:val="24"/>
          <w:szCs w:val="24"/>
        </w:rPr>
        <w:t xml:space="preserve"> Identify outside factors that could </w:t>
      </w:r>
      <w:proofErr w:type="gramStart"/>
      <w:r w:rsidR="00E93053">
        <w:rPr>
          <w:rFonts w:ascii="Times New Roman" w:hAnsi="Times New Roman" w:cs="Times New Roman"/>
          <w:sz w:val="24"/>
          <w:szCs w:val="24"/>
        </w:rPr>
        <w:t>impact</w:t>
      </w:r>
      <w:proofErr w:type="gramEnd"/>
      <w:r w:rsidR="00E93053">
        <w:rPr>
          <w:rFonts w:ascii="Times New Roman" w:hAnsi="Times New Roman" w:cs="Times New Roman"/>
          <w:sz w:val="24"/>
          <w:szCs w:val="24"/>
        </w:rPr>
        <w:t xml:space="preserve"> the workplace, pay attention to conduct</w:t>
      </w:r>
      <w:r w:rsidR="00310F74">
        <w:rPr>
          <w:rFonts w:ascii="Times New Roman" w:hAnsi="Times New Roman" w:cs="Times New Roman"/>
          <w:sz w:val="24"/>
          <w:szCs w:val="24"/>
        </w:rPr>
        <w:t xml:space="preserve"> and relationships.</w:t>
      </w:r>
      <w:r>
        <w:rPr>
          <w:rFonts w:ascii="Times New Roman" w:hAnsi="Times New Roman" w:cs="Times New Roman"/>
          <w:sz w:val="24"/>
          <w:szCs w:val="24"/>
        </w:rPr>
        <w:t xml:space="preserve"> </w:t>
      </w:r>
    </w:p>
    <w:p w:rsidR="00B86556" w:rsidRDefault="00B86556" w:rsidP="00A80D89">
      <w:pPr>
        <w:jc w:val="both"/>
        <w:rPr>
          <w:rFonts w:ascii="Times New Roman" w:hAnsi="Times New Roman" w:cs="Times New Roman"/>
          <w:sz w:val="24"/>
          <w:szCs w:val="24"/>
        </w:rPr>
      </w:pPr>
      <w:r>
        <w:rPr>
          <w:rFonts w:ascii="Times New Roman" w:hAnsi="Times New Roman" w:cs="Times New Roman"/>
          <w:sz w:val="24"/>
          <w:szCs w:val="24"/>
        </w:rPr>
        <w:t xml:space="preserve">For </w:t>
      </w:r>
      <w:r w:rsidR="00A80D89">
        <w:rPr>
          <w:rFonts w:ascii="Times New Roman" w:hAnsi="Times New Roman" w:cs="Times New Roman"/>
          <w:sz w:val="24"/>
          <w:szCs w:val="24"/>
        </w:rPr>
        <w:t xml:space="preserve">more information and </w:t>
      </w:r>
      <w:r>
        <w:rPr>
          <w:rFonts w:ascii="Times New Roman" w:hAnsi="Times New Roman" w:cs="Times New Roman"/>
          <w:sz w:val="24"/>
          <w:szCs w:val="24"/>
        </w:rPr>
        <w:t>a complete list of risk factors</w:t>
      </w:r>
      <w:r w:rsidR="00310F74">
        <w:rPr>
          <w:rFonts w:ascii="Times New Roman" w:hAnsi="Times New Roman" w:cs="Times New Roman"/>
          <w:sz w:val="24"/>
          <w:szCs w:val="24"/>
        </w:rPr>
        <w:t>,</w:t>
      </w:r>
      <w:r>
        <w:rPr>
          <w:rFonts w:ascii="Times New Roman" w:hAnsi="Times New Roman" w:cs="Times New Roman"/>
          <w:sz w:val="24"/>
          <w:szCs w:val="24"/>
        </w:rPr>
        <w:t xml:space="preserve"> see EEOC’s Chart of Ris</w:t>
      </w:r>
      <w:r w:rsidR="00A80D89">
        <w:rPr>
          <w:rFonts w:ascii="Times New Roman" w:hAnsi="Times New Roman" w:cs="Times New Roman"/>
          <w:sz w:val="24"/>
          <w:szCs w:val="24"/>
        </w:rPr>
        <w:t>k Factors and Responsive Strateg</w:t>
      </w:r>
      <w:r>
        <w:rPr>
          <w:rFonts w:ascii="Times New Roman" w:hAnsi="Times New Roman" w:cs="Times New Roman"/>
          <w:sz w:val="24"/>
          <w:szCs w:val="24"/>
        </w:rPr>
        <w:t xml:space="preserve">ies at </w:t>
      </w:r>
      <w:hyperlink r:id="rId8" w:history="1">
        <w:r w:rsidR="00A80D89" w:rsidRPr="00061193">
          <w:rPr>
            <w:rStyle w:val="Hyperlink"/>
            <w:rFonts w:ascii="Times New Roman" w:hAnsi="Times New Roman" w:cs="Times New Roman"/>
            <w:sz w:val="24"/>
            <w:szCs w:val="24"/>
          </w:rPr>
          <w:t>https://www.eeoc.gov/eeoc/task_force/harassment/risk-factors.cfm</w:t>
        </w:r>
      </w:hyperlink>
      <w:r w:rsidR="00A80D89">
        <w:rPr>
          <w:rFonts w:ascii="Times New Roman" w:hAnsi="Times New Roman" w:cs="Times New Roman"/>
          <w:sz w:val="24"/>
          <w:szCs w:val="24"/>
        </w:rPr>
        <w:t xml:space="preserve">.  </w:t>
      </w:r>
    </w:p>
    <w:p w:rsidR="00757601" w:rsidRDefault="00757601" w:rsidP="00757601">
      <w:pPr>
        <w:rPr>
          <w:rFonts w:ascii="Times New Roman" w:hAnsi="Times New Roman" w:cs="Times New Roman"/>
          <w:sz w:val="24"/>
          <w:szCs w:val="24"/>
          <w:u w:val="single"/>
        </w:rPr>
      </w:pPr>
      <w:r>
        <w:rPr>
          <w:rFonts w:ascii="Times New Roman" w:hAnsi="Times New Roman" w:cs="Times New Roman"/>
          <w:sz w:val="24"/>
          <w:szCs w:val="24"/>
          <w:u w:val="single"/>
        </w:rPr>
        <w:t>Implicit Bias and Its Impact on the Workplace Culture</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Implicit bias refers to the attitudes and stereotypes that affect our understanding, actions and decisions in an unconscious manner.  These biases, which can be favorable or unfavorable, are involuntary and unintentional.  However, theses biases cause people to have feelings and attitudes about other people based on characteristics, such as gender.  </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Implicit bias can cause problematic issues at work.  For example, men and women prefer men in business roles and women in stay-at-home roles, and feel more comfortable with male authority figures.  </w:t>
      </w:r>
    </w:p>
    <w:p w:rsidR="00757601" w:rsidRPr="000A37A0" w:rsidRDefault="00757601" w:rsidP="00757601">
      <w:pPr>
        <w:rPr>
          <w:rFonts w:ascii="Times New Roman" w:hAnsi="Times New Roman" w:cs="Times New Roman"/>
          <w:sz w:val="24"/>
          <w:szCs w:val="24"/>
        </w:rPr>
      </w:pPr>
      <w:proofErr w:type="gramStart"/>
      <w:r>
        <w:rPr>
          <w:rFonts w:ascii="Times New Roman" w:hAnsi="Times New Roman" w:cs="Times New Roman"/>
          <w:sz w:val="24"/>
          <w:szCs w:val="24"/>
        </w:rPr>
        <w:t>Such bias, when expressed and unchecked, can cause sexual harassment, or behaviors that can lead to sexual harassment:  language that objectifies women; attitudes that permit men to evaluate and express opinions about how women look; blaming the victims of harassment and assault; calling assertive women shrill, pushy or worse; gender stereotyping and joking and expecting women to go along with the jokes; when someone objects to the behaviors, they are called “snowflakes” or ridiculed as too politically correct.</w:t>
      </w:r>
      <w:proofErr w:type="gramEnd"/>
    </w:p>
    <w:p w:rsidR="00757601" w:rsidRPr="007935AD" w:rsidRDefault="00757601" w:rsidP="00757601">
      <w:pPr>
        <w:rPr>
          <w:rFonts w:ascii="Times New Roman" w:hAnsi="Times New Roman" w:cs="Times New Roman"/>
          <w:sz w:val="24"/>
          <w:szCs w:val="24"/>
          <w:u w:val="single"/>
        </w:rPr>
      </w:pPr>
      <w:r>
        <w:rPr>
          <w:rFonts w:ascii="Times New Roman" w:hAnsi="Times New Roman" w:cs="Times New Roman"/>
          <w:sz w:val="24"/>
          <w:szCs w:val="24"/>
          <w:u w:val="single"/>
        </w:rPr>
        <w:t>Understanding Why People Choose Not to Report</w:t>
      </w:r>
    </w:p>
    <w:p w:rsidR="00757601" w:rsidRDefault="00757601" w:rsidP="00757601">
      <w:pPr>
        <w:rPr>
          <w:rFonts w:ascii="Times New Roman" w:hAnsi="Times New Roman" w:cs="Times New Roman"/>
          <w:sz w:val="24"/>
          <w:szCs w:val="24"/>
        </w:rPr>
      </w:pPr>
      <w:proofErr w:type="gramStart"/>
      <w:r>
        <w:rPr>
          <w:rFonts w:ascii="Times New Roman" w:hAnsi="Times New Roman" w:cs="Times New Roman"/>
          <w:sz w:val="24"/>
          <w:szCs w:val="24"/>
        </w:rPr>
        <w:t>There are several factors that prevent people from reporting sexual harassment: A belief that they will not be believed; an employer’s inaction on previous complaints; a fear that they will be blamed for causing or encouraging the harassment (victim blaming/victim shaming); an assumption that the complaint will be trivialized; fear of social retaliation, such as being humiliated or ostracized; fear of retaliation by the employer for reporting and subsequent job loss or harm to their career; a feeling of shame at having been the victim of harassment.</w:t>
      </w:r>
      <w:r>
        <w:rPr>
          <w:rStyle w:val="FootnoteReference"/>
          <w:rFonts w:ascii="Times New Roman" w:hAnsi="Times New Roman" w:cs="Times New Roman"/>
          <w:sz w:val="24"/>
          <w:szCs w:val="24"/>
        </w:rPr>
        <w:footnoteReference w:id="22"/>
      </w:r>
      <w:proofErr w:type="gramEnd"/>
      <w:r>
        <w:rPr>
          <w:rFonts w:ascii="Times New Roman" w:hAnsi="Times New Roman" w:cs="Times New Roman"/>
          <w:sz w:val="24"/>
          <w:szCs w:val="24"/>
        </w:rPr>
        <w:t xml:space="preserve"> Indeed, as stated previously, 75% of employees who complain of discrimination face some type of retaliation. </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Organizational leaders need to be aware of these barriers to reporting, and implement change to the culture that creates these barriers.  Take complaints of harassment seriously and never blame the victim, clearly communicate an anti-harassment attitude, take prompt and effective action when you receive a complaint, and prohibit retaliation of any kind.  Support, believe, and thank victims when they come forward.  Reward managers and supervisors who follow through on their duties to report complaints, and take corrective action against those who do not.  These types of actions from the top down will begin to permeate the culture of the workplace.  </w:t>
      </w:r>
    </w:p>
    <w:p w:rsidR="00331603" w:rsidRDefault="00331603" w:rsidP="00757601">
      <w:pPr>
        <w:rPr>
          <w:rFonts w:ascii="Times New Roman" w:hAnsi="Times New Roman" w:cs="Times New Roman"/>
          <w:sz w:val="24"/>
          <w:szCs w:val="24"/>
          <w:u w:val="single"/>
        </w:rPr>
      </w:pPr>
      <w:r w:rsidRPr="003B5272">
        <w:rPr>
          <w:rFonts w:ascii="Times New Roman" w:hAnsi="Times New Roman" w:cs="Times New Roman"/>
          <w:sz w:val="24"/>
          <w:szCs w:val="24"/>
          <w:u w:val="single"/>
        </w:rPr>
        <w:t>Social Media</w:t>
      </w:r>
    </w:p>
    <w:p w:rsidR="003B5272" w:rsidRDefault="003B5272" w:rsidP="00757601">
      <w:pPr>
        <w:rPr>
          <w:rFonts w:ascii="Times New Roman" w:hAnsi="Times New Roman" w:cs="Times New Roman"/>
          <w:sz w:val="24"/>
          <w:szCs w:val="24"/>
        </w:rPr>
      </w:pPr>
      <w:r>
        <w:rPr>
          <w:rFonts w:ascii="Times New Roman" w:hAnsi="Times New Roman" w:cs="Times New Roman"/>
          <w:sz w:val="24"/>
          <w:szCs w:val="24"/>
        </w:rPr>
        <w:t xml:space="preserve">Harassment through social media and texting is becoming more prevalent, as an easy way to offend somebody, make sexual suggestions or requests, or to convey threats.  Perpetrators feel secure doing this because they can do it in private, while away from work and supervision, and not even have to face the victim.  The positive side is that much of the harassment on social media or texts </w:t>
      </w:r>
      <w:proofErr w:type="gramStart"/>
      <w:r>
        <w:rPr>
          <w:rFonts w:ascii="Times New Roman" w:hAnsi="Times New Roman" w:cs="Times New Roman"/>
          <w:sz w:val="24"/>
          <w:szCs w:val="24"/>
        </w:rPr>
        <w:t>can be captured</w:t>
      </w:r>
      <w:proofErr w:type="gramEnd"/>
      <w:r>
        <w:rPr>
          <w:rFonts w:ascii="Times New Roman" w:hAnsi="Times New Roman" w:cs="Times New Roman"/>
          <w:sz w:val="24"/>
          <w:szCs w:val="24"/>
        </w:rPr>
        <w:t xml:space="preserve"> as evidence as long as it has been preserved.  In most situations, employers should treat harassment via texting and social media in the same manner as more conventional forms of harassment.  </w:t>
      </w:r>
    </w:p>
    <w:p w:rsidR="003B5272" w:rsidRPr="003B5272" w:rsidRDefault="003B5272" w:rsidP="00757601">
      <w:pPr>
        <w:rPr>
          <w:rFonts w:ascii="Times New Roman" w:hAnsi="Times New Roman" w:cs="Times New Roman"/>
          <w:sz w:val="24"/>
          <w:szCs w:val="24"/>
        </w:rPr>
      </w:pPr>
      <w:r>
        <w:rPr>
          <w:rFonts w:ascii="Times New Roman" w:hAnsi="Times New Roman" w:cs="Times New Roman"/>
          <w:sz w:val="24"/>
          <w:szCs w:val="24"/>
        </w:rPr>
        <w:t xml:space="preserve">However, there could be limits on the steps taken by employers against social media communication if </w:t>
      </w:r>
      <w:proofErr w:type="gramStart"/>
      <w:r>
        <w:rPr>
          <w:rFonts w:ascii="Times New Roman" w:hAnsi="Times New Roman" w:cs="Times New Roman"/>
          <w:sz w:val="24"/>
          <w:szCs w:val="24"/>
        </w:rPr>
        <w:t>the action could be considered concerted action by employees</w:t>
      </w:r>
      <w:proofErr w:type="gramEnd"/>
      <w:r>
        <w:rPr>
          <w:rFonts w:ascii="Times New Roman" w:hAnsi="Times New Roman" w:cs="Times New Roman"/>
          <w:sz w:val="24"/>
          <w:szCs w:val="24"/>
        </w:rPr>
        <w:t xml:space="preserve">, particularly if multiple employees are communicating about a supervisor or manager.  Understand the rules instituted by the National Labor Relations Board and consult your attorney about this issue.  </w:t>
      </w:r>
    </w:p>
    <w:p w:rsidR="00757601" w:rsidRDefault="00757601" w:rsidP="00757601">
      <w:pPr>
        <w:rPr>
          <w:rFonts w:ascii="Times New Roman" w:hAnsi="Times New Roman" w:cs="Times New Roman"/>
          <w:b/>
          <w:sz w:val="24"/>
          <w:szCs w:val="24"/>
        </w:rPr>
      </w:pPr>
      <w:r w:rsidRPr="00911F65">
        <w:rPr>
          <w:rFonts w:ascii="Times New Roman" w:hAnsi="Times New Roman" w:cs="Times New Roman"/>
          <w:b/>
          <w:sz w:val="24"/>
          <w:szCs w:val="24"/>
        </w:rPr>
        <w:t>Leadership</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Harassment is pervasive, and despite laws that forbid it, it has permeated our workplaces since women began entering the workforce in large numbers.  </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Studies have shown that the organizational climate is the greatest predictor of the occurrence of sexual harassment </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and that if a workplace environment is perceived to be more tolerant or permissive of sexual </w:t>
      </w:r>
      <w:proofErr w:type="gramStart"/>
      <w:r>
        <w:rPr>
          <w:rFonts w:ascii="Times New Roman" w:hAnsi="Times New Roman" w:cs="Times New Roman"/>
          <w:sz w:val="24"/>
          <w:szCs w:val="24"/>
        </w:rPr>
        <w:t>harassment,</w:t>
      </w:r>
      <w:proofErr w:type="gramEnd"/>
      <w:r>
        <w:rPr>
          <w:rFonts w:ascii="Times New Roman" w:hAnsi="Times New Roman" w:cs="Times New Roman"/>
          <w:sz w:val="24"/>
          <w:szCs w:val="24"/>
        </w:rPr>
        <w:t xml:space="preserve"> women are more likely to be victims of harassment.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 conscious shift in the workplace environment is needed to change this; research shows that if the  work env</w:t>
      </w:r>
      <w:r w:rsidR="003B5272">
        <w:rPr>
          <w:rFonts w:ascii="Times New Roman" w:hAnsi="Times New Roman" w:cs="Times New Roman"/>
          <w:sz w:val="24"/>
          <w:szCs w:val="24"/>
        </w:rPr>
        <w:t xml:space="preserve">ironment </w:t>
      </w:r>
      <w:r>
        <w:rPr>
          <w:rFonts w:ascii="Times New Roman" w:hAnsi="Times New Roman" w:cs="Times New Roman"/>
          <w:sz w:val="24"/>
          <w:szCs w:val="24"/>
        </w:rPr>
        <w:t>does not support harassing behaviors and has strong, clear consequences for those behaviors, then the likelihood that sexual harassment will occur is greatly reduced.</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Cultural change begins with the leadership of an organization.  The behavior and norms of the organization begin at the top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what is said, what actions are carried out, and what behavior is modeled.  Leaders need to believe that harassment is wrong, say that it is wrong, address and halt harassment swiftly and effectively, and act appropriately themselves.  If authority figures do not accept sexual harassment, then sexual harassment is less likely to occur.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Simple compliance with the law is not enough - the organization must value diversity and inclusion, and commit to a workplace that is free from harassment, disrespect, incivility, and divisiveness.  </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If someone has personal beliefs or biases that conflict with these principles, organizational leaders should make it clear that these beliefs are not to </w:t>
      </w:r>
      <w:proofErr w:type="gramStart"/>
      <w:r>
        <w:rPr>
          <w:rFonts w:ascii="Times New Roman" w:hAnsi="Times New Roman" w:cs="Times New Roman"/>
          <w:sz w:val="24"/>
          <w:szCs w:val="24"/>
        </w:rPr>
        <w:t>be exhibited</w:t>
      </w:r>
      <w:proofErr w:type="gramEnd"/>
      <w:r>
        <w:rPr>
          <w:rFonts w:ascii="Times New Roman" w:hAnsi="Times New Roman" w:cs="Times New Roman"/>
          <w:sz w:val="24"/>
          <w:szCs w:val="24"/>
        </w:rPr>
        <w:t xml:space="preserve"> in the workplace.  Even individual fa</w:t>
      </w:r>
      <w:r w:rsidR="00C4013D">
        <w:rPr>
          <w:rFonts w:ascii="Times New Roman" w:hAnsi="Times New Roman" w:cs="Times New Roman"/>
          <w:sz w:val="24"/>
          <w:szCs w:val="24"/>
        </w:rPr>
        <w:t>ctors, such as sexist attitudes or</w:t>
      </w:r>
      <w:r>
        <w:rPr>
          <w:rFonts w:ascii="Times New Roman" w:hAnsi="Times New Roman" w:cs="Times New Roman"/>
          <w:sz w:val="24"/>
          <w:szCs w:val="24"/>
        </w:rPr>
        <w:t xml:space="preserve"> beliefs that justify harassing behavior, that might compel someone to engage in harassing behavior, </w:t>
      </w:r>
      <w:proofErr w:type="gramStart"/>
      <w:r>
        <w:rPr>
          <w:rFonts w:ascii="Times New Roman" w:hAnsi="Times New Roman" w:cs="Times New Roman"/>
          <w:sz w:val="24"/>
          <w:szCs w:val="24"/>
        </w:rPr>
        <w:t>can be inhibited</w:t>
      </w:r>
      <w:proofErr w:type="gramEnd"/>
      <w:r>
        <w:rPr>
          <w:rFonts w:ascii="Times New Roman" w:hAnsi="Times New Roman" w:cs="Times New Roman"/>
          <w:sz w:val="24"/>
          <w:szCs w:val="24"/>
        </w:rPr>
        <w:t xml:space="preserve"> when employees are exposed to role models who behave in a professional way.</w:t>
      </w:r>
      <w:r>
        <w:rPr>
          <w:rStyle w:val="FootnoteReference"/>
          <w:rFonts w:ascii="Times New Roman" w:hAnsi="Times New Roman" w:cs="Times New Roman"/>
          <w:sz w:val="24"/>
          <w:szCs w:val="24"/>
        </w:rPr>
        <w:footnoteReference w:id="27"/>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u w:val="single"/>
        </w:rPr>
        <w:t>Clear</w:t>
      </w:r>
      <w:r w:rsidRPr="001A4911">
        <w:rPr>
          <w:rFonts w:ascii="Times New Roman" w:hAnsi="Times New Roman" w:cs="Times New Roman"/>
          <w:sz w:val="24"/>
          <w:szCs w:val="24"/>
          <w:u w:val="single"/>
        </w:rPr>
        <w:t xml:space="preserve"> Statement</w:t>
      </w:r>
    </w:p>
    <w:p w:rsidR="00757601" w:rsidRDefault="00757601" w:rsidP="00757601">
      <w:pPr>
        <w:rPr>
          <w:rFonts w:ascii="Times New Roman" w:hAnsi="Times New Roman" w:cs="Times New Roman"/>
          <w:sz w:val="24"/>
          <w:szCs w:val="24"/>
        </w:rPr>
      </w:pPr>
      <w:r w:rsidRPr="001A4911">
        <w:rPr>
          <w:rFonts w:ascii="Times New Roman" w:hAnsi="Times New Roman" w:cs="Times New Roman"/>
          <w:sz w:val="24"/>
          <w:szCs w:val="24"/>
        </w:rPr>
        <w:t>Leadership</w:t>
      </w:r>
      <w:r>
        <w:rPr>
          <w:rFonts w:ascii="Times New Roman" w:hAnsi="Times New Roman" w:cs="Times New Roman"/>
          <w:sz w:val="24"/>
          <w:szCs w:val="24"/>
        </w:rPr>
        <w:t xml:space="preserve"> should state, often and forcefully, that harassment </w:t>
      </w:r>
      <w:proofErr w:type="gramStart"/>
      <w:r>
        <w:rPr>
          <w:rFonts w:ascii="Times New Roman" w:hAnsi="Times New Roman" w:cs="Times New Roman"/>
          <w:sz w:val="24"/>
          <w:szCs w:val="24"/>
        </w:rPr>
        <w:t>will not be tolerated</w:t>
      </w:r>
      <w:proofErr w:type="gramEnd"/>
      <w:r>
        <w:rPr>
          <w:rFonts w:ascii="Times New Roman" w:hAnsi="Times New Roman" w:cs="Times New Roman"/>
          <w:sz w:val="24"/>
          <w:szCs w:val="24"/>
        </w:rPr>
        <w:t xml:space="preserve"> in the workplace.  Follow up your words with actions.  For example, a clear signal is given when organizational leadership attends the harassment training, and </w:t>
      </w:r>
      <w:proofErr w:type="gramStart"/>
      <w:r>
        <w:rPr>
          <w:rFonts w:ascii="Times New Roman" w:hAnsi="Times New Roman" w:cs="Times New Roman"/>
          <w:sz w:val="24"/>
          <w:szCs w:val="24"/>
        </w:rPr>
        <w:t>provides an introduction to</w:t>
      </w:r>
      <w:proofErr w:type="gramEnd"/>
      <w:r>
        <w:rPr>
          <w:rFonts w:ascii="Times New Roman" w:hAnsi="Times New Roman" w:cs="Times New Roman"/>
          <w:sz w:val="24"/>
          <w:szCs w:val="24"/>
        </w:rPr>
        <w:t xml:space="preserve"> the speaker.  The harassment policy and procedure could have an introductory statement written and signed by the organizational leader.  Retreats and staff meetings can include a short, simple statement by an organizational leader that reminds people that harassment </w:t>
      </w:r>
      <w:proofErr w:type="gramStart"/>
      <w:r>
        <w:rPr>
          <w:rFonts w:ascii="Times New Roman" w:hAnsi="Times New Roman" w:cs="Times New Roman"/>
          <w:sz w:val="24"/>
          <w:szCs w:val="24"/>
        </w:rPr>
        <w:t>is not tolerated</w:t>
      </w:r>
      <w:proofErr w:type="gramEnd"/>
      <w:r>
        <w:rPr>
          <w:rFonts w:ascii="Times New Roman" w:hAnsi="Times New Roman" w:cs="Times New Roman"/>
          <w:sz w:val="24"/>
          <w:szCs w:val="24"/>
        </w:rPr>
        <w:t xml:space="preserve">.  </w:t>
      </w:r>
    </w:p>
    <w:p w:rsidR="00757601" w:rsidRPr="00BF6256" w:rsidRDefault="00757601" w:rsidP="00757601">
      <w:pPr>
        <w:rPr>
          <w:rFonts w:ascii="Times New Roman" w:hAnsi="Times New Roman" w:cs="Times New Roman"/>
          <w:sz w:val="24"/>
          <w:szCs w:val="24"/>
          <w:u w:val="single"/>
        </w:rPr>
      </w:pPr>
      <w:r>
        <w:rPr>
          <w:rFonts w:ascii="Times New Roman" w:hAnsi="Times New Roman" w:cs="Times New Roman"/>
          <w:sz w:val="24"/>
          <w:szCs w:val="24"/>
          <w:u w:val="single"/>
        </w:rPr>
        <w:t xml:space="preserve">Allocate </w:t>
      </w:r>
      <w:r w:rsidRPr="00BF6256">
        <w:rPr>
          <w:rFonts w:ascii="Times New Roman" w:hAnsi="Times New Roman" w:cs="Times New Roman"/>
          <w:sz w:val="24"/>
          <w:szCs w:val="24"/>
          <w:u w:val="single"/>
        </w:rPr>
        <w:t>Resources</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An organization’s leadership must show that harassment prevention is important by allocating sufficient monetary resources, staff, and time to prevention.  This includes giving appropriate authority to those people responsible for creating, implementing and following through on the prevention policies and procedures.  </w:t>
      </w:r>
    </w:p>
    <w:p w:rsidR="00757601" w:rsidRPr="00BC706E" w:rsidRDefault="00757601" w:rsidP="00757601">
      <w:pPr>
        <w:rPr>
          <w:rFonts w:ascii="Times New Roman" w:hAnsi="Times New Roman" w:cs="Times New Roman"/>
          <w:sz w:val="24"/>
          <w:szCs w:val="24"/>
          <w:u w:val="single"/>
        </w:rPr>
      </w:pPr>
      <w:r>
        <w:rPr>
          <w:rFonts w:ascii="Times New Roman" w:hAnsi="Times New Roman" w:cs="Times New Roman"/>
          <w:sz w:val="24"/>
          <w:szCs w:val="24"/>
          <w:u w:val="single"/>
        </w:rPr>
        <w:t>Collective Responsibility</w:t>
      </w:r>
    </w:p>
    <w:p w:rsidR="00757601" w:rsidRDefault="00757601" w:rsidP="00757601">
      <w:pPr>
        <w:rPr>
          <w:rFonts w:ascii="Times New Roman" w:hAnsi="Times New Roman" w:cs="Times New Roman"/>
          <w:sz w:val="24"/>
          <w:szCs w:val="24"/>
        </w:rPr>
      </w:pPr>
      <w:r>
        <w:rPr>
          <w:rFonts w:ascii="Times New Roman" w:hAnsi="Times New Roman" w:cs="Times New Roman"/>
          <w:sz w:val="24"/>
          <w:szCs w:val="24"/>
        </w:rPr>
        <w:t xml:space="preserve">Empower your employees to take action when they experience, see or hear something that violates the workplace anti-harassment policy.  Encourage them to “say something when they see something” and support them when they do.  This provides employees and employers with a sense of collective responsibility for preventing harassing behavior in the workplace.  </w:t>
      </w:r>
    </w:p>
    <w:p w:rsidR="009F3641" w:rsidRPr="00E56E0A" w:rsidRDefault="00E56E0A">
      <w:pPr>
        <w:rPr>
          <w:rFonts w:ascii="Times New Roman" w:hAnsi="Times New Roman" w:cs="Times New Roman"/>
          <w:sz w:val="24"/>
          <w:szCs w:val="24"/>
          <w:u w:val="single"/>
        </w:rPr>
      </w:pPr>
      <w:r>
        <w:rPr>
          <w:rFonts w:ascii="Times New Roman" w:hAnsi="Times New Roman" w:cs="Times New Roman"/>
          <w:sz w:val="24"/>
          <w:szCs w:val="24"/>
          <w:u w:val="single"/>
        </w:rPr>
        <w:t>Visibility</w:t>
      </w:r>
    </w:p>
    <w:p w:rsidR="008576FE" w:rsidRPr="00F6579E" w:rsidRDefault="00042D92">
      <w:pPr>
        <w:rPr>
          <w:rFonts w:ascii="Times New Roman" w:hAnsi="Times New Roman" w:cs="Times New Roman"/>
          <w:sz w:val="24"/>
          <w:szCs w:val="24"/>
        </w:rPr>
      </w:pPr>
      <w:r w:rsidRPr="00F6579E">
        <w:rPr>
          <w:rFonts w:ascii="Times New Roman" w:hAnsi="Times New Roman" w:cs="Times New Roman"/>
          <w:sz w:val="24"/>
          <w:szCs w:val="24"/>
        </w:rPr>
        <w:t xml:space="preserve">If an employer has multiple and/or remote worksites, the company leaders (CEO, President, Director, and other upper management) should regularly visit the worksites in order to promote accessibility and to demonstrate to the employees that company leadership cares about all employees. </w:t>
      </w:r>
      <w:r w:rsidR="001A1D57">
        <w:rPr>
          <w:rFonts w:ascii="Times New Roman" w:hAnsi="Times New Roman" w:cs="Times New Roman"/>
          <w:sz w:val="24"/>
          <w:szCs w:val="24"/>
        </w:rPr>
        <w:t xml:space="preserve"> If persons work from home full-time, company leaders should make it a point to check in with them regularly via phone and email, and people who work from home should be encouraged to attend at least some staff meetings in person.</w:t>
      </w:r>
      <w:r w:rsidRPr="00F6579E">
        <w:rPr>
          <w:rFonts w:ascii="Times New Roman" w:hAnsi="Times New Roman" w:cs="Times New Roman"/>
          <w:sz w:val="24"/>
          <w:szCs w:val="24"/>
        </w:rPr>
        <w:t xml:space="preserve"> Company leaders should set aside time for meeting with e</w:t>
      </w:r>
      <w:r w:rsidR="00757601">
        <w:rPr>
          <w:rFonts w:ascii="Times New Roman" w:hAnsi="Times New Roman" w:cs="Times New Roman"/>
          <w:sz w:val="24"/>
          <w:szCs w:val="24"/>
        </w:rPr>
        <w:t>mployees in order to learn</w:t>
      </w:r>
      <w:r w:rsidRPr="00F6579E">
        <w:rPr>
          <w:rFonts w:ascii="Times New Roman" w:hAnsi="Times New Roman" w:cs="Times New Roman"/>
          <w:sz w:val="24"/>
          <w:szCs w:val="24"/>
        </w:rPr>
        <w:t xml:space="preserve"> of issues in the workplace.  </w:t>
      </w:r>
      <w:r w:rsidR="004F4D21">
        <w:rPr>
          <w:rFonts w:ascii="Times New Roman" w:hAnsi="Times New Roman" w:cs="Times New Roman"/>
          <w:sz w:val="24"/>
          <w:szCs w:val="24"/>
        </w:rPr>
        <w:t xml:space="preserve">As stated above, leadership should attend anti-harassment training </w:t>
      </w:r>
      <w:r w:rsidR="00310F74">
        <w:rPr>
          <w:rFonts w:ascii="Times New Roman" w:hAnsi="Times New Roman" w:cs="Times New Roman"/>
          <w:sz w:val="24"/>
          <w:szCs w:val="24"/>
        </w:rPr>
        <w:t xml:space="preserve">to show support of the training </w:t>
      </w:r>
      <w:r w:rsidR="004F4D21">
        <w:rPr>
          <w:rFonts w:ascii="Times New Roman" w:hAnsi="Times New Roman" w:cs="Times New Roman"/>
          <w:sz w:val="24"/>
          <w:szCs w:val="24"/>
        </w:rPr>
        <w:t>(although they should leave toward the end of the program to give employees the opportu</w:t>
      </w:r>
      <w:r w:rsidR="00310F74">
        <w:rPr>
          <w:rFonts w:ascii="Times New Roman" w:hAnsi="Times New Roman" w:cs="Times New Roman"/>
          <w:sz w:val="24"/>
          <w:szCs w:val="24"/>
        </w:rPr>
        <w:t>nity to ask questions openly).</w:t>
      </w:r>
    </w:p>
    <w:p w:rsidR="005849B4" w:rsidRPr="00E56E0A" w:rsidRDefault="00F6579E">
      <w:pPr>
        <w:rPr>
          <w:rFonts w:ascii="Times New Roman" w:hAnsi="Times New Roman" w:cs="Times New Roman"/>
          <w:sz w:val="24"/>
          <w:szCs w:val="24"/>
          <w:u w:val="single"/>
        </w:rPr>
      </w:pPr>
      <w:r w:rsidRPr="00E56E0A">
        <w:rPr>
          <w:rFonts w:ascii="Times New Roman" w:hAnsi="Times New Roman" w:cs="Times New Roman"/>
          <w:sz w:val="24"/>
          <w:szCs w:val="24"/>
          <w:u w:val="single"/>
        </w:rPr>
        <w:t>Climate Surveys</w:t>
      </w:r>
    </w:p>
    <w:p w:rsidR="00F6579E" w:rsidRDefault="005209A6">
      <w:pPr>
        <w:rPr>
          <w:rFonts w:ascii="Times New Roman" w:hAnsi="Times New Roman" w:cs="Times New Roman"/>
          <w:sz w:val="24"/>
          <w:szCs w:val="24"/>
        </w:rPr>
      </w:pPr>
      <w:r>
        <w:rPr>
          <w:rFonts w:ascii="Times New Roman" w:hAnsi="Times New Roman" w:cs="Times New Roman"/>
          <w:sz w:val="24"/>
          <w:szCs w:val="24"/>
        </w:rPr>
        <w:t>If an employer wants to know how its leadership is doing in conveying it</w:t>
      </w:r>
      <w:r w:rsidR="00310F74">
        <w:rPr>
          <w:rFonts w:ascii="Times New Roman" w:hAnsi="Times New Roman" w:cs="Times New Roman"/>
          <w:sz w:val="24"/>
          <w:szCs w:val="24"/>
        </w:rPr>
        <w:t xml:space="preserve">s stance on sexual harassment, </w:t>
      </w:r>
      <w:r>
        <w:rPr>
          <w:rFonts w:ascii="Times New Roman" w:hAnsi="Times New Roman" w:cs="Times New Roman"/>
          <w:sz w:val="24"/>
          <w:szCs w:val="24"/>
        </w:rPr>
        <w:t>include questions that evaluate the performance</w:t>
      </w:r>
      <w:r w:rsidR="00F6579E" w:rsidRPr="00F6579E">
        <w:rPr>
          <w:rFonts w:ascii="Times New Roman" w:hAnsi="Times New Roman" w:cs="Times New Roman"/>
          <w:sz w:val="24"/>
          <w:szCs w:val="24"/>
        </w:rPr>
        <w:t xml:space="preserve"> of senior leadersh</w:t>
      </w:r>
      <w:r>
        <w:rPr>
          <w:rFonts w:ascii="Times New Roman" w:hAnsi="Times New Roman" w:cs="Times New Roman"/>
          <w:sz w:val="24"/>
          <w:szCs w:val="24"/>
        </w:rPr>
        <w:t>ip, managers, and su</w:t>
      </w:r>
      <w:r w:rsidR="00310F74">
        <w:rPr>
          <w:rFonts w:ascii="Times New Roman" w:hAnsi="Times New Roman" w:cs="Times New Roman"/>
          <w:sz w:val="24"/>
          <w:szCs w:val="24"/>
        </w:rPr>
        <w:t>pervisors in a climate survey, and questions about what messages employees are receiving from leaders.</w:t>
      </w:r>
    </w:p>
    <w:p w:rsidR="00973118" w:rsidRPr="00973118" w:rsidRDefault="00973118">
      <w:pPr>
        <w:rPr>
          <w:rFonts w:ascii="Times New Roman" w:hAnsi="Times New Roman" w:cs="Times New Roman"/>
          <w:sz w:val="24"/>
          <w:szCs w:val="24"/>
          <w:u w:val="single"/>
        </w:rPr>
      </w:pPr>
      <w:r>
        <w:rPr>
          <w:rFonts w:ascii="Times New Roman" w:hAnsi="Times New Roman" w:cs="Times New Roman"/>
          <w:sz w:val="24"/>
          <w:szCs w:val="24"/>
          <w:u w:val="single"/>
        </w:rPr>
        <w:t>Managers Who Fail in Their Duty to Report</w:t>
      </w:r>
    </w:p>
    <w:p w:rsidR="00973118" w:rsidRDefault="00973118">
      <w:pPr>
        <w:rPr>
          <w:rFonts w:ascii="Times New Roman" w:hAnsi="Times New Roman" w:cs="Times New Roman"/>
          <w:sz w:val="24"/>
          <w:szCs w:val="24"/>
        </w:rPr>
      </w:pPr>
      <w:r>
        <w:rPr>
          <w:rFonts w:ascii="Times New Roman" w:hAnsi="Times New Roman" w:cs="Times New Roman"/>
          <w:sz w:val="24"/>
          <w:szCs w:val="24"/>
        </w:rPr>
        <w:t>Mana</w:t>
      </w:r>
      <w:r w:rsidR="00AD5053">
        <w:rPr>
          <w:rFonts w:ascii="Times New Roman" w:hAnsi="Times New Roman" w:cs="Times New Roman"/>
          <w:sz w:val="24"/>
          <w:szCs w:val="24"/>
        </w:rPr>
        <w:t xml:space="preserve">gers and supervisors who witness harassment, </w:t>
      </w:r>
      <w:r>
        <w:rPr>
          <w:rFonts w:ascii="Times New Roman" w:hAnsi="Times New Roman" w:cs="Times New Roman"/>
          <w:sz w:val="24"/>
          <w:szCs w:val="24"/>
        </w:rPr>
        <w:t xml:space="preserve">receive a harassment complaint, </w:t>
      </w:r>
      <w:r w:rsidR="00AD5053">
        <w:rPr>
          <w:rFonts w:ascii="Times New Roman" w:hAnsi="Times New Roman" w:cs="Times New Roman"/>
          <w:sz w:val="24"/>
          <w:szCs w:val="24"/>
        </w:rPr>
        <w:t xml:space="preserve">or otherwise learn of language or conduct that may constitute harassment, </w:t>
      </w:r>
      <w:r>
        <w:rPr>
          <w:rFonts w:ascii="Times New Roman" w:hAnsi="Times New Roman" w:cs="Times New Roman"/>
          <w:sz w:val="24"/>
          <w:szCs w:val="24"/>
        </w:rPr>
        <w:t>and</w:t>
      </w:r>
      <w:r w:rsidR="00757601">
        <w:rPr>
          <w:rFonts w:ascii="Times New Roman" w:hAnsi="Times New Roman" w:cs="Times New Roman"/>
          <w:sz w:val="24"/>
          <w:szCs w:val="24"/>
        </w:rPr>
        <w:t xml:space="preserve"> who</w:t>
      </w:r>
      <w:r>
        <w:rPr>
          <w:rFonts w:ascii="Times New Roman" w:hAnsi="Times New Roman" w:cs="Times New Roman"/>
          <w:sz w:val="24"/>
          <w:szCs w:val="24"/>
        </w:rPr>
        <w:t xml:space="preserve"> fail to take appropriate action to report that complaint to the correct personnel should be disciplined for their failure.  This failure should also be addressed in the </w:t>
      </w:r>
      <w:proofErr w:type="gramStart"/>
      <w:r>
        <w:rPr>
          <w:rFonts w:ascii="Times New Roman" w:hAnsi="Times New Roman" w:cs="Times New Roman"/>
          <w:sz w:val="24"/>
          <w:szCs w:val="24"/>
        </w:rPr>
        <w:t>supervisor’s</w:t>
      </w:r>
      <w:proofErr w:type="gramEnd"/>
      <w:r>
        <w:rPr>
          <w:rFonts w:ascii="Times New Roman" w:hAnsi="Times New Roman" w:cs="Times New Roman"/>
          <w:sz w:val="24"/>
          <w:szCs w:val="24"/>
        </w:rPr>
        <w:t xml:space="preserve"> or manager’s personnel evaluation.  These consequences of failing to report </w:t>
      </w:r>
      <w:proofErr w:type="gramStart"/>
      <w:r>
        <w:rPr>
          <w:rFonts w:ascii="Times New Roman" w:hAnsi="Times New Roman" w:cs="Times New Roman"/>
          <w:sz w:val="24"/>
          <w:szCs w:val="24"/>
        </w:rPr>
        <w:t>should be communicated</w:t>
      </w:r>
      <w:proofErr w:type="gramEnd"/>
      <w:r>
        <w:rPr>
          <w:rFonts w:ascii="Times New Roman" w:hAnsi="Times New Roman" w:cs="Times New Roman"/>
          <w:sz w:val="24"/>
          <w:szCs w:val="24"/>
        </w:rPr>
        <w:t xml:space="preserve"> to</w:t>
      </w:r>
      <w:r w:rsidR="00960267">
        <w:rPr>
          <w:rFonts w:ascii="Times New Roman" w:hAnsi="Times New Roman" w:cs="Times New Roman"/>
          <w:sz w:val="24"/>
          <w:szCs w:val="24"/>
        </w:rPr>
        <w:t xml:space="preserve"> all managers and supervisors.</w:t>
      </w:r>
    </w:p>
    <w:p w:rsidR="00960267" w:rsidRPr="00973118" w:rsidRDefault="00960267">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manager’s</w:t>
      </w:r>
      <w:proofErr w:type="gramEnd"/>
      <w:r>
        <w:rPr>
          <w:rFonts w:ascii="Times New Roman" w:hAnsi="Times New Roman" w:cs="Times New Roman"/>
          <w:sz w:val="24"/>
          <w:szCs w:val="24"/>
        </w:rPr>
        <w:t xml:space="preserve"> or supervisor’s performance should never be rated highly </w:t>
      </w:r>
      <w:r w:rsidR="00757601">
        <w:rPr>
          <w:rFonts w:ascii="Times New Roman" w:hAnsi="Times New Roman" w:cs="Times New Roman"/>
          <w:sz w:val="24"/>
          <w:szCs w:val="24"/>
        </w:rPr>
        <w:t xml:space="preserve">nor should they be </w:t>
      </w:r>
      <w:r w:rsidR="0060346F">
        <w:rPr>
          <w:rFonts w:ascii="Times New Roman" w:hAnsi="Times New Roman" w:cs="Times New Roman"/>
          <w:sz w:val="24"/>
          <w:szCs w:val="24"/>
        </w:rPr>
        <w:t xml:space="preserve">promoted simply </w:t>
      </w:r>
      <w:r>
        <w:rPr>
          <w:rFonts w:ascii="Times New Roman" w:hAnsi="Times New Roman" w:cs="Times New Roman"/>
          <w:sz w:val="24"/>
          <w:szCs w:val="24"/>
        </w:rPr>
        <w:t>based on the fact that no or few</w:t>
      </w:r>
      <w:r w:rsidR="0060346F">
        <w:rPr>
          <w:rFonts w:ascii="Times New Roman" w:hAnsi="Times New Roman" w:cs="Times New Roman"/>
          <w:sz w:val="24"/>
          <w:szCs w:val="24"/>
        </w:rPr>
        <w:t xml:space="preserve"> harassment</w:t>
      </w:r>
      <w:r>
        <w:rPr>
          <w:rFonts w:ascii="Times New Roman" w:hAnsi="Times New Roman" w:cs="Times New Roman"/>
          <w:sz w:val="24"/>
          <w:szCs w:val="24"/>
        </w:rPr>
        <w:t xml:space="preserve"> complaints are coming from that division.  This fact could mean that employees do not feel comfortable coming forward to that person or that complaints </w:t>
      </w:r>
      <w:proofErr w:type="gramStart"/>
      <w:r>
        <w:rPr>
          <w:rFonts w:ascii="Times New Roman" w:hAnsi="Times New Roman" w:cs="Times New Roman"/>
          <w:sz w:val="24"/>
          <w:szCs w:val="24"/>
        </w:rPr>
        <w:t>are being suppressed</w:t>
      </w:r>
      <w:proofErr w:type="gramEnd"/>
      <w:r>
        <w:rPr>
          <w:rFonts w:ascii="Times New Roman" w:hAnsi="Times New Roman" w:cs="Times New Roman"/>
          <w:sz w:val="24"/>
          <w:szCs w:val="24"/>
        </w:rPr>
        <w:t xml:space="preserve">.  </w:t>
      </w:r>
      <w:r w:rsidR="0060346F">
        <w:rPr>
          <w:rFonts w:ascii="Times New Roman" w:hAnsi="Times New Roman" w:cs="Times New Roman"/>
          <w:sz w:val="24"/>
          <w:szCs w:val="24"/>
        </w:rPr>
        <w:t xml:space="preserve">Use tools such as climate surveys and exit interviews to find out more.  </w:t>
      </w:r>
    </w:p>
    <w:p w:rsidR="00F6579E" w:rsidRDefault="003E1E79">
      <w:pPr>
        <w:rPr>
          <w:rFonts w:ascii="Times New Roman" w:hAnsi="Times New Roman" w:cs="Times New Roman"/>
          <w:b/>
          <w:sz w:val="24"/>
          <w:szCs w:val="24"/>
        </w:rPr>
      </w:pPr>
      <w:r w:rsidRPr="003E1E79">
        <w:rPr>
          <w:rFonts w:ascii="Times New Roman" w:hAnsi="Times New Roman" w:cs="Times New Roman"/>
          <w:b/>
          <w:sz w:val="24"/>
          <w:szCs w:val="24"/>
        </w:rPr>
        <w:t>Policy</w:t>
      </w:r>
    </w:p>
    <w:p w:rsidR="0060346F" w:rsidRDefault="0060346F">
      <w:pPr>
        <w:rPr>
          <w:rFonts w:ascii="Times New Roman" w:hAnsi="Times New Roman" w:cs="Times New Roman"/>
          <w:sz w:val="24"/>
          <w:szCs w:val="24"/>
          <w:u w:val="single"/>
        </w:rPr>
      </w:pPr>
      <w:r>
        <w:rPr>
          <w:rFonts w:ascii="Times New Roman" w:hAnsi="Times New Roman" w:cs="Times New Roman"/>
          <w:sz w:val="24"/>
          <w:szCs w:val="24"/>
          <w:u w:val="single"/>
        </w:rPr>
        <w:t>Anti-harassment P</w:t>
      </w:r>
      <w:r w:rsidRPr="0060346F">
        <w:rPr>
          <w:rFonts w:ascii="Times New Roman" w:hAnsi="Times New Roman" w:cs="Times New Roman"/>
          <w:sz w:val="24"/>
          <w:szCs w:val="24"/>
          <w:u w:val="single"/>
        </w:rPr>
        <w:t>olicy</w:t>
      </w:r>
      <w:r w:rsidR="008732DC">
        <w:rPr>
          <w:rFonts w:ascii="Times New Roman" w:hAnsi="Times New Roman" w:cs="Times New Roman"/>
          <w:sz w:val="24"/>
          <w:szCs w:val="24"/>
          <w:u w:val="single"/>
        </w:rPr>
        <w:t xml:space="preserve"> and Reporting Procedure</w:t>
      </w:r>
    </w:p>
    <w:p w:rsidR="0060346F" w:rsidRDefault="0060346F">
      <w:pPr>
        <w:rPr>
          <w:rFonts w:ascii="Times New Roman" w:hAnsi="Times New Roman" w:cs="Times New Roman"/>
          <w:sz w:val="24"/>
          <w:szCs w:val="24"/>
        </w:rPr>
      </w:pPr>
      <w:r>
        <w:rPr>
          <w:rFonts w:ascii="Times New Roman" w:hAnsi="Times New Roman" w:cs="Times New Roman"/>
          <w:sz w:val="24"/>
          <w:szCs w:val="24"/>
        </w:rPr>
        <w:t xml:space="preserve">The anti-harassment policy </w:t>
      </w:r>
      <w:r w:rsidR="008732DC">
        <w:rPr>
          <w:rFonts w:ascii="Times New Roman" w:hAnsi="Times New Roman" w:cs="Times New Roman"/>
          <w:sz w:val="24"/>
          <w:szCs w:val="24"/>
        </w:rPr>
        <w:t xml:space="preserve">and reporting procedure </w:t>
      </w:r>
      <w:r>
        <w:rPr>
          <w:rFonts w:ascii="Times New Roman" w:hAnsi="Times New Roman" w:cs="Times New Roman"/>
          <w:sz w:val="24"/>
          <w:szCs w:val="24"/>
        </w:rPr>
        <w:t xml:space="preserve">should be clear and simple.  It </w:t>
      </w:r>
      <w:proofErr w:type="gramStart"/>
      <w:r>
        <w:rPr>
          <w:rFonts w:ascii="Times New Roman" w:hAnsi="Times New Roman" w:cs="Times New Roman"/>
          <w:sz w:val="24"/>
          <w:szCs w:val="24"/>
        </w:rPr>
        <w:t>should be distributed widely, at every work location, and posted in places where employees gather, such as break areas or locker rooms</w:t>
      </w:r>
      <w:proofErr w:type="gramEnd"/>
      <w:r>
        <w:rPr>
          <w:rFonts w:ascii="Times New Roman" w:hAnsi="Times New Roman" w:cs="Times New Roman"/>
          <w:sz w:val="24"/>
          <w:szCs w:val="24"/>
        </w:rPr>
        <w:t xml:space="preserve">.  It should be available on-line, and accessible by mobile devices.  It needs to </w:t>
      </w:r>
      <w:proofErr w:type="gramStart"/>
      <w:r>
        <w:rPr>
          <w:rFonts w:ascii="Times New Roman" w:hAnsi="Times New Roman" w:cs="Times New Roman"/>
          <w:sz w:val="24"/>
          <w:szCs w:val="24"/>
        </w:rPr>
        <w:t>be written</w:t>
      </w:r>
      <w:proofErr w:type="gramEnd"/>
      <w:r>
        <w:rPr>
          <w:rFonts w:ascii="Times New Roman" w:hAnsi="Times New Roman" w:cs="Times New Roman"/>
          <w:sz w:val="24"/>
          <w:szCs w:val="24"/>
        </w:rPr>
        <w:t xml:space="preserve"> in all languages spoken by your employees, and, </w:t>
      </w:r>
      <w:r w:rsidR="00757601">
        <w:rPr>
          <w:rFonts w:ascii="Times New Roman" w:hAnsi="Times New Roman" w:cs="Times New Roman"/>
          <w:sz w:val="24"/>
          <w:szCs w:val="24"/>
        </w:rPr>
        <w:t>in a training, explained orall</w:t>
      </w:r>
      <w:r>
        <w:rPr>
          <w:rFonts w:ascii="Times New Roman" w:hAnsi="Times New Roman" w:cs="Times New Roman"/>
          <w:sz w:val="24"/>
          <w:szCs w:val="24"/>
        </w:rPr>
        <w:t xml:space="preserve">y so that employees who may not read in any language understand the policy.  Employers must make the policy available in a format that is accessible to employees with disabilities.  </w:t>
      </w:r>
    </w:p>
    <w:p w:rsidR="00611935" w:rsidRPr="00611935" w:rsidRDefault="00611935" w:rsidP="00611935">
      <w:pPr>
        <w:rPr>
          <w:rFonts w:ascii="Times New Roman" w:hAnsi="Times New Roman" w:cs="Times New Roman"/>
          <w:sz w:val="24"/>
          <w:szCs w:val="24"/>
          <w:u w:val="single"/>
        </w:rPr>
      </w:pPr>
      <w:r w:rsidRPr="00611935">
        <w:rPr>
          <w:rFonts w:ascii="Times New Roman" w:hAnsi="Times New Roman" w:cs="Times New Roman"/>
          <w:sz w:val="24"/>
          <w:szCs w:val="24"/>
          <w:u w:val="single"/>
        </w:rPr>
        <w:t>Consistency and Accountability</w:t>
      </w:r>
    </w:p>
    <w:p w:rsidR="00611935" w:rsidRDefault="00611935" w:rsidP="00611935">
      <w:pPr>
        <w:rPr>
          <w:rFonts w:ascii="Times New Roman" w:hAnsi="Times New Roman" w:cs="Times New Roman"/>
          <w:sz w:val="24"/>
          <w:szCs w:val="24"/>
        </w:rPr>
      </w:pPr>
      <w:r>
        <w:rPr>
          <w:rFonts w:ascii="Times New Roman" w:hAnsi="Times New Roman" w:cs="Times New Roman"/>
          <w:sz w:val="24"/>
          <w:szCs w:val="24"/>
        </w:rPr>
        <w:t xml:space="preserve">Of course, the anti-harassment policy </w:t>
      </w:r>
      <w:proofErr w:type="gramStart"/>
      <w:r>
        <w:rPr>
          <w:rFonts w:ascii="Times New Roman" w:hAnsi="Times New Roman" w:cs="Times New Roman"/>
          <w:sz w:val="24"/>
          <w:szCs w:val="24"/>
        </w:rPr>
        <w:t>should be applied</w:t>
      </w:r>
      <w:proofErr w:type="gramEnd"/>
      <w:r>
        <w:rPr>
          <w:rFonts w:ascii="Times New Roman" w:hAnsi="Times New Roman" w:cs="Times New Roman"/>
          <w:sz w:val="24"/>
          <w:szCs w:val="24"/>
        </w:rPr>
        <w:t xml:space="preserve"> consistently and fairly to everyone.  Employers should avoid the belief that keeping a harasser who happens to be a highly valued employee or who brings in a lot of money for the organization is a better financial decision than disciplining or terminating that employee.  In reality, the cost of failing to take prompt action against the harasser will be higher than the cost of losing that employee</w:t>
      </w:r>
      <w:r w:rsidR="00757601">
        <w:rPr>
          <w:rFonts w:ascii="Times New Roman" w:hAnsi="Times New Roman" w:cs="Times New Roman"/>
          <w:sz w:val="24"/>
          <w:szCs w:val="24"/>
        </w:rPr>
        <w:t xml:space="preserve"> (see the section above on the costs of harassment)</w:t>
      </w:r>
      <w:r>
        <w:rPr>
          <w:rFonts w:ascii="Times New Roman" w:hAnsi="Times New Roman" w:cs="Times New Roman"/>
          <w:sz w:val="24"/>
          <w:szCs w:val="24"/>
        </w:rPr>
        <w:t>.  Likewise, employers should not tolerate harassment from clients, customers, or vendors who they perceive as valuable.</w:t>
      </w:r>
    </w:p>
    <w:p w:rsidR="00360E5F" w:rsidRDefault="00360E5F" w:rsidP="00611935">
      <w:pPr>
        <w:rPr>
          <w:rFonts w:ascii="Times New Roman" w:hAnsi="Times New Roman" w:cs="Times New Roman"/>
          <w:sz w:val="24"/>
          <w:szCs w:val="24"/>
        </w:rPr>
      </w:pPr>
      <w:r>
        <w:rPr>
          <w:rFonts w:ascii="Times New Roman" w:hAnsi="Times New Roman" w:cs="Times New Roman"/>
          <w:sz w:val="24"/>
          <w:szCs w:val="24"/>
        </w:rPr>
        <w:t xml:space="preserve">Harassment claims made by a person who is an undocumented worker </w:t>
      </w:r>
      <w:proofErr w:type="gramStart"/>
      <w:r>
        <w:rPr>
          <w:rFonts w:ascii="Times New Roman" w:hAnsi="Times New Roman" w:cs="Times New Roman"/>
          <w:sz w:val="24"/>
          <w:szCs w:val="24"/>
        </w:rPr>
        <w:t>should be received an</w:t>
      </w:r>
      <w:r w:rsidR="00C4013D">
        <w:rPr>
          <w:rFonts w:ascii="Times New Roman" w:hAnsi="Times New Roman" w:cs="Times New Roman"/>
          <w:sz w:val="24"/>
          <w:szCs w:val="24"/>
        </w:rPr>
        <w:t>d</w:t>
      </w:r>
      <w:r>
        <w:rPr>
          <w:rFonts w:ascii="Times New Roman" w:hAnsi="Times New Roman" w:cs="Times New Roman"/>
          <w:sz w:val="24"/>
          <w:szCs w:val="24"/>
        </w:rPr>
        <w:t xml:space="preserve"> investigated just like a complaint from any other employee</w:t>
      </w:r>
      <w:proofErr w:type="gramEnd"/>
      <w:r>
        <w:rPr>
          <w:rFonts w:ascii="Times New Roman" w:hAnsi="Times New Roman" w:cs="Times New Roman"/>
          <w:sz w:val="24"/>
          <w:szCs w:val="24"/>
        </w:rPr>
        <w:t xml:space="preserve">.  A harassment claim against an undocumented worker </w:t>
      </w:r>
      <w:proofErr w:type="gramStart"/>
      <w:r>
        <w:rPr>
          <w:rFonts w:ascii="Times New Roman" w:hAnsi="Times New Roman" w:cs="Times New Roman"/>
          <w:sz w:val="24"/>
          <w:szCs w:val="24"/>
        </w:rPr>
        <w:t>should be handled</w:t>
      </w:r>
      <w:proofErr w:type="gramEnd"/>
      <w:r>
        <w:rPr>
          <w:rFonts w:ascii="Times New Roman" w:hAnsi="Times New Roman" w:cs="Times New Roman"/>
          <w:sz w:val="24"/>
          <w:szCs w:val="24"/>
        </w:rPr>
        <w:t xml:space="preserve"> like a claim against any other person covered by the policy, and that person should be subject to discipline that is proportionate to the office, consistent with discipline given</w:t>
      </w:r>
      <w:r w:rsidR="00757601">
        <w:rPr>
          <w:rFonts w:ascii="Times New Roman" w:hAnsi="Times New Roman" w:cs="Times New Roman"/>
          <w:sz w:val="24"/>
          <w:szCs w:val="24"/>
        </w:rPr>
        <w:t xml:space="preserve"> to others </w:t>
      </w:r>
      <w:r>
        <w:rPr>
          <w:rFonts w:ascii="Times New Roman" w:hAnsi="Times New Roman" w:cs="Times New Roman"/>
          <w:sz w:val="24"/>
          <w:szCs w:val="24"/>
        </w:rPr>
        <w:t xml:space="preserve">in similar situations.  </w:t>
      </w:r>
    </w:p>
    <w:p w:rsidR="00611935" w:rsidRDefault="005E23C7" w:rsidP="00611935">
      <w:pPr>
        <w:rPr>
          <w:rFonts w:ascii="Times New Roman" w:hAnsi="Times New Roman" w:cs="Times New Roman"/>
          <w:sz w:val="24"/>
          <w:szCs w:val="24"/>
        </w:rPr>
      </w:pPr>
      <w:r>
        <w:rPr>
          <w:rFonts w:ascii="Times New Roman" w:hAnsi="Times New Roman" w:cs="Times New Roman"/>
          <w:sz w:val="24"/>
          <w:szCs w:val="24"/>
        </w:rPr>
        <w:t xml:space="preserve">All complaints </w:t>
      </w:r>
      <w:proofErr w:type="gramStart"/>
      <w:r>
        <w:rPr>
          <w:rFonts w:ascii="Times New Roman" w:hAnsi="Times New Roman" w:cs="Times New Roman"/>
          <w:sz w:val="24"/>
          <w:szCs w:val="24"/>
        </w:rPr>
        <w:t>should be investigated</w:t>
      </w:r>
      <w:proofErr w:type="gramEnd"/>
      <w:r>
        <w:rPr>
          <w:rFonts w:ascii="Times New Roman" w:hAnsi="Times New Roman" w:cs="Times New Roman"/>
          <w:sz w:val="24"/>
          <w:szCs w:val="24"/>
        </w:rPr>
        <w:t xml:space="preserve">, no matter who the complaining party is.  If they are known as a </w:t>
      </w:r>
      <w:proofErr w:type="gramStart"/>
      <w:r>
        <w:rPr>
          <w:rFonts w:ascii="Times New Roman" w:hAnsi="Times New Roman" w:cs="Times New Roman"/>
          <w:sz w:val="24"/>
          <w:szCs w:val="24"/>
        </w:rPr>
        <w:t>trouble maker</w:t>
      </w:r>
      <w:proofErr w:type="gramEnd"/>
      <w:r>
        <w:rPr>
          <w:rFonts w:ascii="Times New Roman" w:hAnsi="Times New Roman" w:cs="Times New Roman"/>
          <w:sz w:val="24"/>
          <w:szCs w:val="24"/>
        </w:rPr>
        <w:t>, someone who likes drama,</w:t>
      </w:r>
      <w:r w:rsidR="00AD5053">
        <w:rPr>
          <w:rFonts w:ascii="Times New Roman" w:hAnsi="Times New Roman" w:cs="Times New Roman"/>
          <w:sz w:val="24"/>
          <w:szCs w:val="24"/>
        </w:rPr>
        <w:t xml:space="preserve"> or</w:t>
      </w:r>
      <w:r>
        <w:rPr>
          <w:rFonts w:ascii="Times New Roman" w:hAnsi="Times New Roman" w:cs="Times New Roman"/>
          <w:sz w:val="24"/>
          <w:szCs w:val="24"/>
        </w:rPr>
        <w:t xml:space="preserve"> a person who has brought tenuous claims before,</w:t>
      </w:r>
      <w:r w:rsidR="00360E5F">
        <w:rPr>
          <w:rFonts w:ascii="Times New Roman" w:hAnsi="Times New Roman" w:cs="Times New Roman"/>
          <w:sz w:val="24"/>
          <w:szCs w:val="24"/>
        </w:rPr>
        <w:t xml:space="preserve"> </w:t>
      </w:r>
      <w:r>
        <w:rPr>
          <w:rFonts w:ascii="Times New Roman" w:hAnsi="Times New Roman" w:cs="Times New Roman"/>
          <w:sz w:val="24"/>
          <w:szCs w:val="24"/>
        </w:rPr>
        <w:t xml:space="preserve">the complaint should be taken seriously and the claim investigated thoroughly.  </w:t>
      </w:r>
      <w:r w:rsidR="005667F5" w:rsidRPr="005667F5">
        <w:rPr>
          <w:rFonts w:ascii="Times New Roman" w:hAnsi="Times New Roman" w:cs="Times New Roman"/>
          <w:sz w:val="24"/>
          <w:szCs w:val="24"/>
        </w:rPr>
        <w:t>Studies have consistently found that less than 8% of sexual harassment and assault complaints are fals</w:t>
      </w:r>
      <w:r w:rsidR="00757601">
        <w:rPr>
          <w:rFonts w:ascii="Times New Roman" w:hAnsi="Times New Roman" w:cs="Times New Roman"/>
          <w:sz w:val="24"/>
          <w:szCs w:val="24"/>
        </w:rPr>
        <w:t>e.</w:t>
      </w:r>
      <w:r w:rsidR="005667F5" w:rsidRPr="005667F5">
        <w:rPr>
          <w:rStyle w:val="FootnoteReference"/>
          <w:rFonts w:ascii="Times New Roman" w:hAnsi="Times New Roman" w:cs="Times New Roman"/>
          <w:sz w:val="24"/>
          <w:szCs w:val="24"/>
        </w:rPr>
        <w:footnoteReference w:id="28"/>
      </w:r>
    </w:p>
    <w:p w:rsidR="00E333B9" w:rsidRPr="00E56E0A" w:rsidRDefault="00E333B9" w:rsidP="00E333B9">
      <w:pPr>
        <w:rPr>
          <w:rFonts w:ascii="Times New Roman" w:hAnsi="Times New Roman" w:cs="Times New Roman"/>
          <w:sz w:val="24"/>
          <w:szCs w:val="24"/>
          <w:u w:val="single"/>
        </w:rPr>
      </w:pPr>
      <w:r>
        <w:rPr>
          <w:rFonts w:ascii="Times New Roman" w:hAnsi="Times New Roman" w:cs="Times New Roman"/>
          <w:sz w:val="24"/>
          <w:szCs w:val="24"/>
          <w:u w:val="single"/>
        </w:rPr>
        <w:t>Fraternization Policies</w:t>
      </w:r>
    </w:p>
    <w:p w:rsidR="00E333B9" w:rsidRDefault="00E333B9" w:rsidP="00E333B9">
      <w:pPr>
        <w:rPr>
          <w:rFonts w:ascii="Times New Roman" w:hAnsi="Times New Roman" w:cs="Times New Roman"/>
          <w:sz w:val="24"/>
          <w:szCs w:val="24"/>
        </w:rPr>
      </w:pPr>
      <w:r w:rsidRPr="00F6579E">
        <w:rPr>
          <w:rFonts w:ascii="Times New Roman" w:hAnsi="Times New Roman" w:cs="Times New Roman"/>
          <w:sz w:val="24"/>
          <w:szCs w:val="24"/>
        </w:rPr>
        <w:t>Em</w:t>
      </w:r>
      <w:r w:rsidR="00360E5F">
        <w:rPr>
          <w:rFonts w:ascii="Times New Roman" w:hAnsi="Times New Roman" w:cs="Times New Roman"/>
          <w:sz w:val="24"/>
          <w:szCs w:val="24"/>
        </w:rPr>
        <w:t xml:space="preserve">ployers should consider </w:t>
      </w:r>
      <w:r w:rsidR="00611935">
        <w:rPr>
          <w:rFonts w:ascii="Times New Roman" w:hAnsi="Times New Roman" w:cs="Times New Roman"/>
          <w:sz w:val="24"/>
          <w:szCs w:val="24"/>
        </w:rPr>
        <w:t>no</w:t>
      </w:r>
      <w:r w:rsidR="008E5CD3">
        <w:rPr>
          <w:rFonts w:ascii="Times New Roman" w:hAnsi="Times New Roman" w:cs="Times New Roman"/>
          <w:sz w:val="24"/>
          <w:szCs w:val="24"/>
        </w:rPr>
        <w:t xml:space="preserve">-dating policies </w:t>
      </w:r>
      <w:r w:rsidRPr="00F6579E">
        <w:rPr>
          <w:rFonts w:ascii="Times New Roman" w:hAnsi="Times New Roman" w:cs="Times New Roman"/>
          <w:sz w:val="24"/>
          <w:szCs w:val="24"/>
        </w:rPr>
        <w:t>with respect to relationships between</w:t>
      </w:r>
      <w:r>
        <w:rPr>
          <w:rFonts w:ascii="Times New Roman" w:hAnsi="Times New Roman" w:cs="Times New Roman"/>
          <w:sz w:val="24"/>
          <w:szCs w:val="24"/>
        </w:rPr>
        <w:t xml:space="preserve"> supervisors</w:t>
      </w:r>
      <w:r w:rsidR="008E5CD3">
        <w:rPr>
          <w:rFonts w:ascii="Times New Roman" w:hAnsi="Times New Roman" w:cs="Times New Roman"/>
          <w:sz w:val="24"/>
          <w:szCs w:val="24"/>
        </w:rPr>
        <w:t>/managers</w:t>
      </w:r>
      <w:r>
        <w:rPr>
          <w:rFonts w:ascii="Times New Roman" w:hAnsi="Times New Roman" w:cs="Times New Roman"/>
          <w:sz w:val="24"/>
          <w:szCs w:val="24"/>
        </w:rPr>
        <w:t xml:space="preserve"> and subordinates. </w:t>
      </w:r>
      <w:r w:rsidR="008E5CD3">
        <w:rPr>
          <w:rFonts w:ascii="Times New Roman" w:hAnsi="Times New Roman" w:cs="Times New Roman"/>
          <w:sz w:val="24"/>
          <w:szCs w:val="24"/>
        </w:rPr>
        <w:t xml:space="preserve">In such situations, the employer should consider moving the subordinate out of the supervisory chain.  </w:t>
      </w:r>
      <w:r w:rsidR="00AD5053">
        <w:rPr>
          <w:rFonts w:ascii="Times New Roman" w:hAnsi="Times New Roman" w:cs="Times New Roman"/>
          <w:sz w:val="24"/>
          <w:szCs w:val="24"/>
        </w:rPr>
        <w:t xml:space="preserve">The employer’s response in such situations needs to be consistent.  An employer must not take the gender of the person into consideration when moving that person.  </w:t>
      </w:r>
    </w:p>
    <w:p w:rsidR="003D0EE3" w:rsidRDefault="003D0EE3" w:rsidP="00E333B9">
      <w:pPr>
        <w:rPr>
          <w:rFonts w:ascii="Times New Roman" w:hAnsi="Times New Roman" w:cs="Times New Roman"/>
          <w:sz w:val="24"/>
          <w:szCs w:val="24"/>
          <w:u w:val="single"/>
        </w:rPr>
      </w:pPr>
      <w:r w:rsidRPr="003D0EE3">
        <w:rPr>
          <w:rFonts w:ascii="Times New Roman" w:hAnsi="Times New Roman" w:cs="Times New Roman"/>
          <w:sz w:val="24"/>
          <w:szCs w:val="24"/>
          <w:u w:val="single"/>
        </w:rPr>
        <w:t>Anti-discrimination Policies</w:t>
      </w:r>
    </w:p>
    <w:p w:rsidR="003D0EE3" w:rsidRPr="003D0EE3" w:rsidRDefault="003D0EE3" w:rsidP="00E333B9">
      <w:pPr>
        <w:rPr>
          <w:rFonts w:ascii="Times New Roman" w:hAnsi="Times New Roman" w:cs="Times New Roman"/>
          <w:sz w:val="24"/>
          <w:szCs w:val="24"/>
        </w:rPr>
      </w:pPr>
      <w:r>
        <w:rPr>
          <w:rFonts w:ascii="Times New Roman" w:hAnsi="Times New Roman" w:cs="Times New Roman"/>
          <w:sz w:val="24"/>
          <w:szCs w:val="24"/>
        </w:rPr>
        <w:t xml:space="preserve">Sexual harassment policies should be used in conjunction with anti-discrimination policies that protect all persons from discrimination and harassment based on race, creed, color, national origin, sex, pregnancy, sexual orientation, gender identity, disability, use of a trained dog guide or service animal, military or honorably discharged veteran status, age, and any other category protected by federal, state, or local laws.  </w:t>
      </w:r>
    </w:p>
    <w:p w:rsidR="003E1E79" w:rsidRDefault="003E1E79">
      <w:pPr>
        <w:rPr>
          <w:rFonts w:ascii="Times New Roman" w:hAnsi="Times New Roman" w:cs="Times New Roman"/>
          <w:b/>
          <w:sz w:val="24"/>
          <w:szCs w:val="24"/>
        </w:rPr>
      </w:pPr>
      <w:r>
        <w:rPr>
          <w:rFonts w:ascii="Times New Roman" w:hAnsi="Times New Roman" w:cs="Times New Roman"/>
          <w:b/>
          <w:sz w:val="24"/>
          <w:szCs w:val="24"/>
        </w:rPr>
        <w:t>Procedure</w:t>
      </w:r>
      <w:r w:rsidR="00790B44">
        <w:rPr>
          <w:rFonts w:ascii="Times New Roman" w:hAnsi="Times New Roman" w:cs="Times New Roman"/>
          <w:b/>
          <w:sz w:val="24"/>
          <w:szCs w:val="24"/>
        </w:rPr>
        <w:t xml:space="preserve"> and Investigations</w:t>
      </w:r>
    </w:p>
    <w:p w:rsidR="003E1E79" w:rsidRDefault="003E1E79">
      <w:pPr>
        <w:rPr>
          <w:rFonts w:ascii="Times New Roman" w:hAnsi="Times New Roman" w:cs="Times New Roman"/>
          <w:sz w:val="24"/>
          <w:szCs w:val="24"/>
        </w:rPr>
      </w:pPr>
      <w:r>
        <w:rPr>
          <w:rFonts w:ascii="Times New Roman" w:hAnsi="Times New Roman" w:cs="Times New Roman"/>
          <w:sz w:val="24"/>
          <w:szCs w:val="24"/>
          <w:u w:val="single"/>
        </w:rPr>
        <w:t>Independence</w:t>
      </w:r>
    </w:p>
    <w:p w:rsidR="003E1E79" w:rsidRDefault="00790B44">
      <w:pPr>
        <w:rPr>
          <w:rFonts w:ascii="Times New Roman" w:hAnsi="Times New Roman" w:cs="Times New Roman"/>
          <w:sz w:val="24"/>
          <w:szCs w:val="24"/>
        </w:rPr>
      </w:pPr>
      <w:r>
        <w:rPr>
          <w:rFonts w:ascii="Times New Roman" w:hAnsi="Times New Roman" w:cs="Times New Roman"/>
          <w:sz w:val="24"/>
          <w:szCs w:val="24"/>
        </w:rPr>
        <w:t xml:space="preserve">When possible, employers should utilize an independent, outside investigator to investigate claims of sexual harassment.  </w:t>
      </w:r>
      <w:r w:rsidR="00AD5053">
        <w:rPr>
          <w:rFonts w:ascii="Times New Roman" w:hAnsi="Times New Roman" w:cs="Times New Roman"/>
          <w:sz w:val="24"/>
          <w:szCs w:val="24"/>
        </w:rPr>
        <w:t>T</w:t>
      </w:r>
      <w:r w:rsidR="00941831">
        <w:rPr>
          <w:rFonts w:ascii="Times New Roman" w:hAnsi="Times New Roman" w:cs="Times New Roman"/>
          <w:sz w:val="24"/>
          <w:szCs w:val="24"/>
        </w:rPr>
        <w:t>his is more likely to result in a fair and impa</w:t>
      </w:r>
      <w:r w:rsidR="00757601">
        <w:rPr>
          <w:rFonts w:ascii="Times New Roman" w:hAnsi="Times New Roman" w:cs="Times New Roman"/>
          <w:sz w:val="24"/>
          <w:szCs w:val="24"/>
        </w:rPr>
        <w:t>rtial investigation</w:t>
      </w:r>
      <w:r w:rsidR="00941831">
        <w:rPr>
          <w:rFonts w:ascii="Times New Roman" w:hAnsi="Times New Roman" w:cs="Times New Roman"/>
          <w:sz w:val="24"/>
          <w:szCs w:val="24"/>
        </w:rPr>
        <w:t>.  T</w:t>
      </w:r>
      <w:r w:rsidR="00911F65">
        <w:rPr>
          <w:rFonts w:ascii="Times New Roman" w:hAnsi="Times New Roman" w:cs="Times New Roman"/>
          <w:sz w:val="24"/>
          <w:szCs w:val="24"/>
        </w:rPr>
        <w:t xml:space="preserve">his approach is particularly important when </w:t>
      </w:r>
      <w:r w:rsidR="00E7145B">
        <w:rPr>
          <w:rFonts w:ascii="Times New Roman" w:hAnsi="Times New Roman" w:cs="Times New Roman"/>
          <w:sz w:val="24"/>
          <w:szCs w:val="24"/>
        </w:rPr>
        <w:t xml:space="preserve">there is a conflict of interest, when </w:t>
      </w:r>
      <w:r w:rsidR="00911F65">
        <w:rPr>
          <w:rFonts w:ascii="Times New Roman" w:hAnsi="Times New Roman" w:cs="Times New Roman"/>
          <w:sz w:val="24"/>
          <w:szCs w:val="24"/>
        </w:rPr>
        <w:t xml:space="preserve">the accused perpetrator is in a </w:t>
      </w:r>
      <w:proofErr w:type="gramStart"/>
      <w:r w:rsidR="00757601">
        <w:rPr>
          <w:rFonts w:ascii="Times New Roman" w:hAnsi="Times New Roman" w:cs="Times New Roman"/>
          <w:sz w:val="24"/>
          <w:szCs w:val="24"/>
        </w:rPr>
        <w:t>high level</w:t>
      </w:r>
      <w:proofErr w:type="gramEnd"/>
      <w:r w:rsidR="00757601">
        <w:rPr>
          <w:rFonts w:ascii="Times New Roman" w:hAnsi="Times New Roman" w:cs="Times New Roman"/>
          <w:sz w:val="24"/>
          <w:szCs w:val="24"/>
        </w:rPr>
        <w:t xml:space="preserve"> </w:t>
      </w:r>
      <w:r w:rsidR="00911F65">
        <w:rPr>
          <w:rFonts w:ascii="Times New Roman" w:hAnsi="Times New Roman" w:cs="Times New Roman"/>
          <w:sz w:val="24"/>
          <w:szCs w:val="24"/>
        </w:rPr>
        <w:t xml:space="preserve">management position or brings in </w:t>
      </w:r>
      <w:r w:rsidR="008957B3">
        <w:rPr>
          <w:rFonts w:ascii="Times New Roman" w:hAnsi="Times New Roman" w:cs="Times New Roman"/>
          <w:sz w:val="24"/>
          <w:szCs w:val="24"/>
        </w:rPr>
        <w:t xml:space="preserve">a lot of </w:t>
      </w:r>
      <w:r w:rsidR="00911F65">
        <w:rPr>
          <w:rFonts w:ascii="Times New Roman" w:hAnsi="Times New Roman" w:cs="Times New Roman"/>
          <w:sz w:val="24"/>
          <w:szCs w:val="24"/>
        </w:rPr>
        <w:t>money for the employer</w:t>
      </w:r>
      <w:r w:rsidR="00E7145B">
        <w:rPr>
          <w:rFonts w:ascii="Times New Roman" w:hAnsi="Times New Roman" w:cs="Times New Roman"/>
          <w:sz w:val="24"/>
          <w:szCs w:val="24"/>
        </w:rPr>
        <w:t>, or when the situation is complex or involves multiple complainants</w:t>
      </w:r>
      <w:r w:rsidR="00911F65">
        <w:rPr>
          <w:rFonts w:ascii="Times New Roman" w:hAnsi="Times New Roman" w:cs="Times New Roman"/>
          <w:sz w:val="24"/>
          <w:szCs w:val="24"/>
        </w:rPr>
        <w:t>; having an out</w:t>
      </w:r>
      <w:r w:rsidR="0060346F">
        <w:rPr>
          <w:rFonts w:ascii="Times New Roman" w:hAnsi="Times New Roman" w:cs="Times New Roman"/>
          <w:sz w:val="24"/>
          <w:szCs w:val="24"/>
        </w:rPr>
        <w:t>side investigator will help ensure</w:t>
      </w:r>
      <w:r w:rsidR="00911F65">
        <w:rPr>
          <w:rFonts w:ascii="Times New Roman" w:hAnsi="Times New Roman" w:cs="Times New Roman"/>
          <w:sz w:val="24"/>
          <w:szCs w:val="24"/>
        </w:rPr>
        <w:t xml:space="preserve"> that those factors will not </w:t>
      </w:r>
      <w:r w:rsidR="0060346F">
        <w:rPr>
          <w:rFonts w:ascii="Times New Roman" w:hAnsi="Times New Roman" w:cs="Times New Roman"/>
          <w:sz w:val="24"/>
          <w:szCs w:val="24"/>
        </w:rPr>
        <w:t>impede a fair inve</w:t>
      </w:r>
      <w:r w:rsidR="00911F65">
        <w:rPr>
          <w:rFonts w:ascii="Times New Roman" w:hAnsi="Times New Roman" w:cs="Times New Roman"/>
          <w:sz w:val="24"/>
          <w:szCs w:val="24"/>
        </w:rPr>
        <w:t xml:space="preserve">stigation.  </w:t>
      </w:r>
    </w:p>
    <w:p w:rsidR="000B3247" w:rsidRDefault="000B3247">
      <w:pPr>
        <w:rPr>
          <w:rFonts w:ascii="Times New Roman" w:hAnsi="Times New Roman" w:cs="Times New Roman"/>
          <w:sz w:val="24"/>
          <w:szCs w:val="24"/>
        </w:rPr>
      </w:pPr>
      <w:r>
        <w:rPr>
          <w:rFonts w:ascii="Times New Roman" w:hAnsi="Times New Roman" w:cs="Times New Roman"/>
          <w:sz w:val="24"/>
          <w:szCs w:val="24"/>
        </w:rPr>
        <w:t>If a third party investigator is not an option, and a human resources department will conduct the in</w:t>
      </w:r>
      <w:r w:rsidR="008957B3">
        <w:rPr>
          <w:rFonts w:ascii="Times New Roman" w:hAnsi="Times New Roman" w:cs="Times New Roman"/>
          <w:sz w:val="24"/>
          <w:szCs w:val="24"/>
        </w:rPr>
        <w:t xml:space="preserve">vestigation, make sure that human resources is as independent as possible from the rest of the organization, and that the human resources department has its own chain of command, separate from the rest of the organization’s leadership structure.  Human resources must maintain impartiality </w:t>
      </w:r>
      <w:r w:rsidR="00A313AD">
        <w:rPr>
          <w:rFonts w:ascii="Times New Roman" w:hAnsi="Times New Roman" w:cs="Times New Roman"/>
          <w:sz w:val="24"/>
          <w:szCs w:val="24"/>
        </w:rPr>
        <w:t xml:space="preserve">during the investigation and corrective action.  </w:t>
      </w:r>
    </w:p>
    <w:p w:rsidR="00D93F4C" w:rsidRDefault="00A313AD">
      <w:pPr>
        <w:rPr>
          <w:rFonts w:ascii="Times New Roman" w:hAnsi="Times New Roman" w:cs="Times New Roman"/>
          <w:sz w:val="24"/>
          <w:szCs w:val="24"/>
        </w:rPr>
      </w:pPr>
      <w:r>
        <w:rPr>
          <w:rFonts w:ascii="Times New Roman" w:hAnsi="Times New Roman" w:cs="Times New Roman"/>
          <w:sz w:val="24"/>
          <w:szCs w:val="24"/>
        </w:rPr>
        <w:t>If an organization is too small to have a human resources department, then it becomes even more important for the organization to consider spending some r</w:t>
      </w:r>
      <w:r w:rsidR="00E96A03">
        <w:rPr>
          <w:rFonts w:ascii="Times New Roman" w:hAnsi="Times New Roman" w:cs="Times New Roman"/>
          <w:sz w:val="24"/>
          <w:szCs w:val="24"/>
        </w:rPr>
        <w:t>esources up front to</w:t>
      </w:r>
      <w:r>
        <w:rPr>
          <w:rFonts w:ascii="Times New Roman" w:hAnsi="Times New Roman" w:cs="Times New Roman"/>
          <w:sz w:val="24"/>
          <w:szCs w:val="24"/>
        </w:rPr>
        <w:t xml:space="preserve"> hire an independent investigator.  In a small organization, it might be even more difficult to avoid a conflict of interest between the </w:t>
      </w:r>
      <w:proofErr w:type="gramStart"/>
      <w:r>
        <w:rPr>
          <w:rFonts w:ascii="Times New Roman" w:hAnsi="Times New Roman" w:cs="Times New Roman"/>
          <w:sz w:val="24"/>
          <w:szCs w:val="24"/>
        </w:rPr>
        <w:t>investigator</w:t>
      </w:r>
      <w:proofErr w:type="gramEnd"/>
      <w:r>
        <w:rPr>
          <w:rFonts w:ascii="Times New Roman" w:hAnsi="Times New Roman" w:cs="Times New Roman"/>
          <w:sz w:val="24"/>
          <w:szCs w:val="24"/>
        </w:rPr>
        <w:t xml:space="preserve">, alleged victim, and accused.  </w:t>
      </w:r>
      <w:r w:rsidR="00DE1A51">
        <w:rPr>
          <w:rFonts w:ascii="Times New Roman" w:hAnsi="Times New Roman" w:cs="Times New Roman"/>
          <w:sz w:val="24"/>
          <w:szCs w:val="24"/>
        </w:rPr>
        <w:t>A third party investigation is important to avoid bias and the appearance of bias.  One solution may be for small employers in the same locality or the same industry to have an agreement to trade investigative services with each other when there is a complaint</w:t>
      </w:r>
      <w:r w:rsidR="00757601">
        <w:rPr>
          <w:rFonts w:ascii="Times New Roman" w:hAnsi="Times New Roman" w:cs="Times New Roman"/>
          <w:sz w:val="24"/>
          <w:szCs w:val="24"/>
        </w:rPr>
        <w:t>.</w:t>
      </w:r>
    </w:p>
    <w:p w:rsidR="00611935" w:rsidRDefault="00611935" w:rsidP="00611935">
      <w:pPr>
        <w:rPr>
          <w:rFonts w:ascii="Times New Roman" w:hAnsi="Times New Roman" w:cs="Times New Roman"/>
          <w:sz w:val="24"/>
          <w:szCs w:val="24"/>
          <w:u w:val="single"/>
        </w:rPr>
      </w:pPr>
      <w:r>
        <w:rPr>
          <w:rFonts w:ascii="Times New Roman" w:hAnsi="Times New Roman" w:cs="Times New Roman"/>
          <w:sz w:val="24"/>
          <w:szCs w:val="24"/>
          <w:u w:val="single"/>
        </w:rPr>
        <w:t>Investigators</w:t>
      </w:r>
    </w:p>
    <w:p w:rsidR="00757601" w:rsidRPr="00C4013D" w:rsidRDefault="00611935">
      <w:pPr>
        <w:rPr>
          <w:rFonts w:ascii="Times New Roman" w:hAnsi="Times New Roman" w:cs="Times New Roman"/>
          <w:sz w:val="24"/>
          <w:szCs w:val="24"/>
        </w:rPr>
      </w:pPr>
      <w:r>
        <w:rPr>
          <w:rFonts w:ascii="Times New Roman" w:hAnsi="Times New Roman" w:cs="Times New Roman"/>
          <w:sz w:val="24"/>
          <w:szCs w:val="24"/>
        </w:rPr>
        <w:t xml:space="preserve">Investigators should be professional, </w:t>
      </w:r>
      <w:proofErr w:type="gramStart"/>
      <w:r>
        <w:rPr>
          <w:rFonts w:ascii="Times New Roman" w:hAnsi="Times New Roman" w:cs="Times New Roman"/>
          <w:sz w:val="24"/>
          <w:szCs w:val="24"/>
        </w:rPr>
        <w:t>well-trained</w:t>
      </w:r>
      <w:proofErr w:type="gramEnd"/>
      <w:r>
        <w:rPr>
          <w:rFonts w:ascii="Times New Roman" w:hAnsi="Times New Roman" w:cs="Times New Roman"/>
          <w:sz w:val="24"/>
          <w:szCs w:val="24"/>
        </w:rPr>
        <w:t xml:space="preserve"> in investigative techniques, and have knowledge of the law and the employer’s anti-harassment policy.  It </w:t>
      </w:r>
      <w:proofErr w:type="gramStart"/>
      <w:r>
        <w:rPr>
          <w:rFonts w:ascii="Times New Roman" w:hAnsi="Times New Roman" w:cs="Times New Roman"/>
          <w:sz w:val="24"/>
          <w:szCs w:val="24"/>
        </w:rPr>
        <w:t>goes without saying</w:t>
      </w:r>
      <w:proofErr w:type="gramEnd"/>
      <w:r>
        <w:rPr>
          <w:rFonts w:ascii="Times New Roman" w:hAnsi="Times New Roman" w:cs="Times New Roman"/>
          <w:sz w:val="24"/>
          <w:szCs w:val="24"/>
        </w:rPr>
        <w:t xml:space="preserve"> that investigators should be as independent and neutral as possible and be without any bias.  They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with the resources that they need to fully investigate and resolve harassment complaints in a timely manner.</w:t>
      </w:r>
    </w:p>
    <w:p w:rsidR="00D93F4C" w:rsidRDefault="00D93F4C">
      <w:pPr>
        <w:rPr>
          <w:rFonts w:ascii="Times New Roman" w:hAnsi="Times New Roman" w:cs="Times New Roman"/>
          <w:sz w:val="24"/>
          <w:szCs w:val="24"/>
        </w:rPr>
      </w:pPr>
      <w:r>
        <w:rPr>
          <w:rFonts w:ascii="Times New Roman" w:hAnsi="Times New Roman" w:cs="Times New Roman"/>
          <w:sz w:val="24"/>
          <w:szCs w:val="24"/>
          <w:u w:val="single"/>
        </w:rPr>
        <w:t>Timing</w:t>
      </w:r>
    </w:p>
    <w:p w:rsidR="00D93F4C" w:rsidRDefault="00E96A03" w:rsidP="00D93F4C">
      <w:pPr>
        <w:rPr>
          <w:rFonts w:ascii="Times New Roman" w:hAnsi="Times New Roman" w:cs="Times New Roman"/>
          <w:sz w:val="24"/>
          <w:szCs w:val="24"/>
        </w:rPr>
      </w:pPr>
      <w:r>
        <w:rPr>
          <w:rFonts w:ascii="Times New Roman" w:hAnsi="Times New Roman" w:cs="Times New Roman"/>
          <w:sz w:val="24"/>
          <w:szCs w:val="24"/>
        </w:rPr>
        <w:t>Employers should strive to begin</w:t>
      </w:r>
      <w:r w:rsidR="00D93F4C">
        <w:rPr>
          <w:rFonts w:ascii="Times New Roman" w:hAnsi="Times New Roman" w:cs="Times New Roman"/>
          <w:sz w:val="24"/>
          <w:szCs w:val="24"/>
        </w:rPr>
        <w:t xml:space="preserve"> the investigation into t</w:t>
      </w:r>
      <w:r w:rsidR="008E5CD3">
        <w:rPr>
          <w:rFonts w:ascii="Times New Roman" w:hAnsi="Times New Roman" w:cs="Times New Roman"/>
          <w:sz w:val="24"/>
          <w:szCs w:val="24"/>
        </w:rPr>
        <w:t>he complaint</w:t>
      </w:r>
      <w:r w:rsidR="00D93F4C">
        <w:rPr>
          <w:rFonts w:ascii="Times New Roman" w:hAnsi="Times New Roman" w:cs="Times New Roman"/>
          <w:sz w:val="24"/>
          <w:szCs w:val="24"/>
        </w:rPr>
        <w:t>,</w:t>
      </w:r>
      <w:r w:rsidR="008E5CD3">
        <w:rPr>
          <w:rFonts w:ascii="Times New Roman" w:hAnsi="Times New Roman" w:cs="Times New Roman"/>
          <w:sz w:val="24"/>
          <w:szCs w:val="24"/>
        </w:rPr>
        <w:t xml:space="preserve"> ideally within a few days </w:t>
      </w:r>
      <w:r>
        <w:rPr>
          <w:rFonts w:ascii="Times New Roman" w:hAnsi="Times New Roman" w:cs="Times New Roman"/>
          <w:sz w:val="24"/>
          <w:szCs w:val="24"/>
        </w:rPr>
        <w:t>of receip</w:t>
      </w:r>
      <w:r w:rsidR="00D93F4C">
        <w:rPr>
          <w:rFonts w:ascii="Times New Roman" w:hAnsi="Times New Roman" w:cs="Times New Roman"/>
          <w:sz w:val="24"/>
          <w:szCs w:val="24"/>
        </w:rPr>
        <w:t xml:space="preserve">t.  The employer should conduct a thorough investigation as promptly as possible, but should not sacrifice fairness and thoroughness for the sake of speed.  </w:t>
      </w:r>
      <w:r>
        <w:rPr>
          <w:rFonts w:ascii="Times New Roman" w:hAnsi="Times New Roman" w:cs="Times New Roman"/>
          <w:sz w:val="24"/>
          <w:szCs w:val="24"/>
        </w:rPr>
        <w:t xml:space="preserve">Each investigation will be different, and there may be delays with witness interviews, so avoid promising a completion date that </w:t>
      </w:r>
      <w:proofErr w:type="gramStart"/>
      <w:r>
        <w:rPr>
          <w:rFonts w:ascii="Times New Roman" w:hAnsi="Times New Roman" w:cs="Times New Roman"/>
          <w:sz w:val="24"/>
          <w:szCs w:val="24"/>
        </w:rPr>
        <w:t>may not be met</w:t>
      </w:r>
      <w:proofErr w:type="gramEnd"/>
      <w:r>
        <w:rPr>
          <w:rFonts w:ascii="Times New Roman" w:hAnsi="Times New Roman" w:cs="Times New Roman"/>
          <w:sz w:val="24"/>
          <w:szCs w:val="24"/>
        </w:rPr>
        <w:t xml:space="preserve">.  </w:t>
      </w:r>
      <w:r w:rsidR="00D93F4C">
        <w:rPr>
          <w:rFonts w:ascii="Times New Roman" w:hAnsi="Times New Roman" w:cs="Times New Roman"/>
          <w:sz w:val="24"/>
          <w:szCs w:val="24"/>
        </w:rPr>
        <w:t xml:space="preserve">The complaining party </w:t>
      </w:r>
      <w:proofErr w:type="gramStart"/>
      <w:r w:rsidR="00D93F4C">
        <w:rPr>
          <w:rFonts w:ascii="Times New Roman" w:hAnsi="Times New Roman" w:cs="Times New Roman"/>
          <w:sz w:val="24"/>
          <w:szCs w:val="24"/>
        </w:rPr>
        <w:t>should be kept</w:t>
      </w:r>
      <w:proofErr w:type="gramEnd"/>
      <w:r w:rsidR="00D93F4C">
        <w:rPr>
          <w:rFonts w:ascii="Times New Roman" w:hAnsi="Times New Roman" w:cs="Times New Roman"/>
          <w:sz w:val="24"/>
          <w:szCs w:val="24"/>
        </w:rPr>
        <w:t xml:space="preserve"> updated as to the progress of the investigation.  </w:t>
      </w:r>
      <w:r w:rsidR="00620C94">
        <w:rPr>
          <w:rFonts w:ascii="Times New Roman" w:hAnsi="Times New Roman" w:cs="Times New Roman"/>
          <w:sz w:val="24"/>
          <w:szCs w:val="24"/>
        </w:rPr>
        <w:t>The investigation should conclude as quickly as reasonable for a fair and thorough invest</w:t>
      </w:r>
      <w:r w:rsidR="00C4013D">
        <w:rPr>
          <w:rFonts w:ascii="Times New Roman" w:hAnsi="Times New Roman" w:cs="Times New Roman"/>
          <w:sz w:val="24"/>
          <w:szCs w:val="24"/>
        </w:rPr>
        <w:t>igation, preferably within a few</w:t>
      </w:r>
      <w:r w:rsidR="00620C94">
        <w:rPr>
          <w:rFonts w:ascii="Times New Roman" w:hAnsi="Times New Roman" w:cs="Times New Roman"/>
          <w:sz w:val="24"/>
          <w:szCs w:val="24"/>
        </w:rPr>
        <w:t xml:space="preserve"> weeks of the complaint.  </w:t>
      </w:r>
    </w:p>
    <w:p w:rsidR="00611935" w:rsidRDefault="00611935" w:rsidP="00611935">
      <w:pPr>
        <w:rPr>
          <w:rFonts w:ascii="Times New Roman" w:hAnsi="Times New Roman" w:cs="Times New Roman"/>
          <w:sz w:val="24"/>
          <w:szCs w:val="24"/>
          <w:u w:val="single"/>
        </w:rPr>
      </w:pPr>
      <w:r>
        <w:rPr>
          <w:rFonts w:ascii="Times New Roman" w:hAnsi="Times New Roman" w:cs="Times New Roman"/>
          <w:sz w:val="24"/>
          <w:szCs w:val="24"/>
          <w:u w:val="single"/>
        </w:rPr>
        <w:t>Separating t</w:t>
      </w:r>
      <w:r w:rsidRPr="003D0265">
        <w:rPr>
          <w:rFonts w:ascii="Times New Roman" w:hAnsi="Times New Roman" w:cs="Times New Roman"/>
          <w:sz w:val="24"/>
          <w:szCs w:val="24"/>
          <w:u w:val="single"/>
        </w:rPr>
        <w:t>he Parties</w:t>
      </w:r>
    </w:p>
    <w:p w:rsidR="002A707B" w:rsidRDefault="002A707B" w:rsidP="00611935">
      <w:pPr>
        <w:rPr>
          <w:rFonts w:ascii="Times New Roman" w:hAnsi="Times New Roman" w:cs="Times New Roman"/>
          <w:sz w:val="24"/>
          <w:szCs w:val="24"/>
        </w:rPr>
      </w:pPr>
      <w:r>
        <w:rPr>
          <w:rFonts w:ascii="Times New Roman" w:hAnsi="Times New Roman" w:cs="Times New Roman"/>
          <w:sz w:val="24"/>
          <w:szCs w:val="24"/>
        </w:rPr>
        <w:t xml:space="preserve">A no time after a complaint is received or during an investigation, should the parties ever be placed together, </w:t>
      </w:r>
      <w:proofErr w:type="gramStart"/>
      <w:r>
        <w:rPr>
          <w:rFonts w:ascii="Times New Roman" w:hAnsi="Times New Roman" w:cs="Times New Roman"/>
          <w:sz w:val="24"/>
          <w:szCs w:val="24"/>
        </w:rPr>
        <w:t>to either</w:t>
      </w:r>
      <w:proofErr w:type="gramEnd"/>
      <w:r>
        <w:rPr>
          <w:rFonts w:ascii="Times New Roman" w:hAnsi="Times New Roman" w:cs="Times New Roman"/>
          <w:sz w:val="24"/>
          <w:szCs w:val="24"/>
        </w:rPr>
        <w:t xml:space="preserve"> be interviewed together, or to “work it out”.</w:t>
      </w:r>
      <w:r w:rsidR="00193882">
        <w:rPr>
          <w:rFonts w:ascii="Times New Roman" w:hAnsi="Times New Roman" w:cs="Times New Roman"/>
          <w:sz w:val="24"/>
          <w:szCs w:val="24"/>
        </w:rPr>
        <w:t xml:space="preserve">  Sexual harassment is about power; it is not a personality conflict.  </w:t>
      </w:r>
    </w:p>
    <w:p w:rsidR="00611935" w:rsidRDefault="00941831" w:rsidP="00611935">
      <w:pPr>
        <w:rPr>
          <w:rFonts w:ascii="Times New Roman" w:hAnsi="Times New Roman" w:cs="Times New Roman"/>
          <w:sz w:val="24"/>
          <w:szCs w:val="24"/>
        </w:rPr>
      </w:pPr>
      <w:r>
        <w:rPr>
          <w:rFonts w:ascii="Times New Roman" w:hAnsi="Times New Roman" w:cs="Times New Roman"/>
          <w:sz w:val="24"/>
          <w:szCs w:val="24"/>
        </w:rPr>
        <w:t xml:space="preserve">When a complaint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or when the employer becomes aware of potential harassment, the situation should be evaluated to make sure the victim is safe.  If the</w:t>
      </w:r>
      <w:r w:rsidR="00CA3C32">
        <w:rPr>
          <w:rFonts w:ascii="Times New Roman" w:hAnsi="Times New Roman" w:cs="Times New Roman"/>
          <w:sz w:val="24"/>
          <w:szCs w:val="24"/>
        </w:rPr>
        <w:t xml:space="preserve"> alleged</w:t>
      </w:r>
      <w:r>
        <w:rPr>
          <w:rFonts w:ascii="Times New Roman" w:hAnsi="Times New Roman" w:cs="Times New Roman"/>
          <w:sz w:val="24"/>
          <w:szCs w:val="24"/>
        </w:rPr>
        <w:t xml:space="preserve"> harassment was a </w:t>
      </w:r>
      <w:r w:rsidR="00A52223">
        <w:rPr>
          <w:rFonts w:ascii="Times New Roman" w:hAnsi="Times New Roman" w:cs="Times New Roman"/>
          <w:sz w:val="24"/>
          <w:szCs w:val="24"/>
        </w:rPr>
        <w:t xml:space="preserve">physical or </w:t>
      </w:r>
      <w:r>
        <w:rPr>
          <w:rFonts w:ascii="Times New Roman" w:hAnsi="Times New Roman" w:cs="Times New Roman"/>
          <w:sz w:val="24"/>
          <w:szCs w:val="24"/>
        </w:rPr>
        <w:t>sexual assault</w:t>
      </w:r>
      <w:r w:rsidR="00611935">
        <w:rPr>
          <w:rFonts w:ascii="Times New Roman" w:hAnsi="Times New Roman" w:cs="Times New Roman"/>
          <w:sz w:val="24"/>
          <w:szCs w:val="24"/>
        </w:rPr>
        <w:t xml:space="preserve">, the complaining party and the alleged harasser </w:t>
      </w:r>
      <w:proofErr w:type="gramStart"/>
      <w:r w:rsidR="00611935">
        <w:rPr>
          <w:rFonts w:ascii="Times New Roman" w:hAnsi="Times New Roman" w:cs="Times New Roman"/>
          <w:sz w:val="24"/>
          <w:szCs w:val="24"/>
        </w:rPr>
        <w:t>should be separated</w:t>
      </w:r>
      <w:proofErr w:type="gramEnd"/>
      <w:r w:rsidR="00E80CE3">
        <w:rPr>
          <w:rFonts w:ascii="Times New Roman" w:hAnsi="Times New Roman" w:cs="Times New Roman"/>
          <w:sz w:val="24"/>
          <w:szCs w:val="24"/>
        </w:rPr>
        <w:t>, and the employer should consider putting the alleged harasser on administrative leave</w:t>
      </w:r>
      <w:r w:rsidR="00BF1D29">
        <w:rPr>
          <w:rFonts w:ascii="Times New Roman" w:hAnsi="Times New Roman" w:cs="Times New Roman"/>
          <w:sz w:val="24"/>
          <w:szCs w:val="24"/>
        </w:rPr>
        <w:t xml:space="preserve">.  In other </w:t>
      </w:r>
      <w:r w:rsidR="00E80CE3">
        <w:rPr>
          <w:rFonts w:ascii="Times New Roman" w:hAnsi="Times New Roman" w:cs="Times New Roman"/>
          <w:sz w:val="24"/>
          <w:szCs w:val="24"/>
        </w:rPr>
        <w:t>circumstances</w:t>
      </w:r>
      <w:r w:rsidR="00BF1D29">
        <w:rPr>
          <w:rFonts w:ascii="Times New Roman" w:hAnsi="Times New Roman" w:cs="Times New Roman"/>
          <w:sz w:val="24"/>
          <w:szCs w:val="24"/>
        </w:rPr>
        <w:t>, t</w:t>
      </w:r>
      <w:r w:rsidR="00A52223">
        <w:rPr>
          <w:rFonts w:ascii="Times New Roman" w:hAnsi="Times New Roman" w:cs="Times New Roman"/>
          <w:sz w:val="24"/>
          <w:szCs w:val="24"/>
        </w:rPr>
        <w:t xml:space="preserve">he employer should discuss the situation with the victim; if the victim feels unsafe or that they are unable to do their work with the harasser present, the complaining party and the alleged harasser </w:t>
      </w:r>
      <w:proofErr w:type="gramStart"/>
      <w:r w:rsidR="00A52223">
        <w:rPr>
          <w:rFonts w:ascii="Times New Roman" w:hAnsi="Times New Roman" w:cs="Times New Roman"/>
          <w:sz w:val="24"/>
          <w:szCs w:val="24"/>
        </w:rPr>
        <w:t>should be separated</w:t>
      </w:r>
      <w:proofErr w:type="gramEnd"/>
      <w:r w:rsidR="00A52223">
        <w:rPr>
          <w:rFonts w:ascii="Times New Roman" w:hAnsi="Times New Roman" w:cs="Times New Roman"/>
          <w:sz w:val="24"/>
          <w:szCs w:val="24"/>
        </w:rPr>
        <w:t xml:space="preserve">.  </w:t>
      </w:r>
      <w:r w:rsidR="00611935">
        <w:rPr>
          <w:rFonts w:ascii="Times New Roman" w:hAnsi="Times New Roman" w:cs="Times New Roman"/>
          <w:sz w:val="24"/>
          <w:szCs w:val="24"/>
        </w:rPr>
        <w:t xml:space="preserve">They </w:t>
      </w:r>
      <w:proofErr w:type="gramStart"/>
      <w:r w:rsidR="00611935">
        <w:rPr>
          <w:rFonts w:ascii="Times New Roman" w:hAnsi="Times New Roman" w:cs="Times New Roman"/>
          <w:sz w:val="24"/>
          <w:szCs w:val="24"/>
        </w:rPr>
        <w:t>should be put</w:t>
      </w:r>
      <w:proofErr w:type="gramEnd"/>
      <w:r w:rsidR="00611935">
        <w:rPr>
          <w:rFonts w:ascii="Times New Roman" w:hAnsi="Times New Roman" w:cs="Times New Roman"/>
          <w:sz w:val="24"/>
          <w:szCs w:val="24"/>
        </w:rPr>
        <w:t xml:space="preserve"> on different shifts, in different locations, or on a paid administrative leave for the duration of the investigation.  However, the complaining party should never been the one moved or put on leave, to avoid any appearance of retaliation (unless the complaining party specifically asks to be the one removed from the situation.)</w:t>
      </w:r>
    </w:p>
    <w:p w:rsidR="00E202AB" w:rsidRDefault="00E202AB" w:rsidP="00611935">
      <w:pPr>
        <w:rPr>
          <w:rFonts w:ascii="Times New Roman" w:hAnsi="Times New Roman" w:cs="Times New Roman"/>
          <w:sz w:val="24"/>
          <w:szCs w:val="24"/>
          <w:u w:val="single"/>
        </w:rPr>
      </w:pPr>
      <w:r>
        <w:rPr>
          <w:rFonts w:ascii="Times New Roman" w:hAnsi="Times New Roman" w:cs="Times New Roman"/>
          <w:sz w:val="24"/>
          <w:szCs w:val="24"/>
          <w:u w:val="single"/>
        </w:rPr>
        <w:t>When a Non-Employee is the Harasser</w:t>
      </w:r>
    </w:p>
    <w:p w:rsidR="00E202AB" w:rsidRDefault="00E202AB" w:rsidP="00611935">
      <w:pPr>
        <w:rPr>
          <w:rFonts w:ascii="Times New Roman" w:hAnsi="Times New Roman" w:cs="Times New Roman"/>
          <w:sz w:val="24"/>
          <w:szCs w:val="24"/>
        </w:rPr>
      </w:pPr>
      <w:r>
        <w:rPr>
          <w:rFonts w:ascii="Times New Roman" w:hAnsi="Times New Roman" w:cs="Times New Roman"/>
          <w:sz w:val="24"/>
          <w:szCs w:val="24"/>
        </w:rPr>
        <w:t xml:space="preserve">When the harasser is a customer, client, vendor, delivery person or other non-employee, the employer still has an obligation to protect an employee from harassment.  This </w:t>
      </w:r>
      <w:proofErr w:type="gramStart"/>
      <w:r>
        <w:rPr>
          <w:rFonts w:ascii="Times New Roman" w:hAnsi="Times New Roman" w:cs="Times New Roman"/>
          <w:sz w:val="24"/>
          <w:szCs w:val="24"/>
        </w:rPr>
        <w:t>can be achieved</w:t>
      </w:r>
      <w:proofErr w:type="gramEnd"/>
      <w:r>
        <w:rPr>
          <w:rFonts w:ascii="Times New Roman" w:hAnsi="Times New Roman" w:cs="Times New Roman"/>
          <w:sz w:val="24"/>
          <w:szCs w:val="24"/>
        </w:rPr>
        <w:t xml:space="preserve"> in a number of ways.  </w:t>
      </w:r>
    </w:p>
    <w:p w:rsidR="00E202AB" w:rsidRDefault="00E202AB" w:rsidP="00611935">
      <w:pPr>
        <w:rPr>
          <w:rFonts w:ascii="Times New Roman" w:hAnsi="Times New Roman" w:cs="Times New Roman"/>
          <w:sz w:val="24"/>
          <w:szCs w:val="24"/>
        </w:rPr>
      </w:pPr>
      <w:r>
        <w:rPr>
          <w:rFonts w:ascii="Times New Roman" w:hAnsi="Times New Roman" w:cs="Times New Roman"/>
          <w:sz w:val="24"/>
          <w:szCs w:val="24"/>
        </w:rPr>
        <w:t xml:space="preserve">If the harasser is a customer or client, for a minor offense, the service of that customer </w:t>
      </w:r>
      <w:proofErr w:type="gramStart"/>
      <w:r>
        <w:rPr>
          <w:rFonts w:ascii="Times New Roman" w:hAnsi="Times New Roman" w:cs="Times New Roman"/>
          <w:sz w:val="24"/>
          <w:szCs w:val="24"/>
        </w:rPr>
        <w:t>can be taken</w:t>
      </w:r>
      <w:proofErr w:type="gramEnd"/>
      <w:r>
        <w:rPr>
          <w:rFonts w:ascii="Times New Roman" w:hAnsi="Times New Roman" w:cs="Times New Roman"/>
          <w:sz w:val="24"/>
          <w:szCs w:val="24"/>
        </w:rPr>
        <w:t xml:space="preserve"> over by another person, after consultation with the harassed party and if the harassed party agrees that is the best course of action.  It is optimal when a supervisor or manager (someone in a different power dynamic) can take over the customer or client.  </w:t>
      </w:r>
      <w:proofErr w:type="gramStart"/>
      <w:r>
        <w:rPr>
          <w:rFonts w:ascii="Times New Roman" w:hAnsi="Times New Roman" w:cs="Times New Roman"/>
          <w:sz w:val="24"/>
          <w:szCs w:val="24"/>
        </w:rPr>
        <w:t>If it is a situation in which the original employee would have received a tip or commission,</w:t>
      </w:r>
      <w:proofErr w:type="gramEnd"/>
      <w:r>
        <w:rPr>
          <w:rFonts w:ascii="Times New Roman" w:hAnsi="Times New Roman" w:cs="Times New Roman"/>
          <w:sz w:val="24"/>
          <w:szCs w:val="24"/>
        </w:rPr>
        <w:t xml:space="preserve"> they should still receive that tip or commission; it was not their fault that they had to be removed from that situation, and they should not be punished for it by a loss of income.  </w:t>
      </w:r>
    </w:p>
    <w:p w:rsidR="00E202AB" w:rsidRDefault="00E202AB" w:rsidP="00611935">
      <w:pPr>
        <w:rPr>
          <w:rFonts w:ascii="Times New Roman" w:hAnsi="Times New Roman" w:cs="Times New Roman"/>
          <w:sz w:val="24"/>
          <w:szCs w:val="24"/>
        </w:rPr>
      </w:pPr>
      <w:r>
        <w:rPr>
          <w:rFonts w:ascii="Times New Roman" w:hAnsi="Times New Roman" w:cs="Times New Roman"/>
          <w:sz w:val="24"/>
          <w:szCs w:val="24"/>
        </w:rPr>
        <w:t xml:space="preserve">If the harassment by the client or customer was a physical or sexual assault, if they continue the harassment after the original employee </w:t>
      </w:r>
      <w:proofErr w:type="gramStart"/>
      <w:r>
        <w:rPr>
          <w:rFonts w:ascii="Times New Roman" w:hAnsi="Times New Roman" w:cs="Times New Roman"/>
          <w:sz w:val="24"/>
          <w:szCs w:val="24"/>
        </w:rPr>
        <w:t>is removed</w:t>
      </w:r>
      <w:proofErr w:type="gramEnd"/>
      <w:r>
        <w:rPr>
          <w:rFonts w:ascii="Times New Roman" w:hAnsi="Times New Roman" w:cs="Times New Roman"/>
          <w:sz w:val="24"/>
          <w:szCs w:val="24"/>
        </w:rPr>
        <w:t xml:space="preserve"> from the situation, or if they are a repeat offender, they should be required to leave and should be denied further service.  If the client or customer is legally entitled to the services (such </w:t>
      </w:r>
      <w:r w:rsidR="005901AA">
        <w:rPr>
          <w:rFonts w:ascii="Times New Roman" w:hAnsi="Times New Roman" w:cs="Times New Roman"/>
          <w:sz w:val="24"/>
          <w:szCs w:val="24"/>
        </w:rPr>
        <w:t>as public benefits from a government</w:t>
      </w:r>
      <w:r>
        <w:rPr>
          <w:rFonts w:ascii="Times New Roman" w:hAnsi="Times New Roman" w:cs="Times New Roman"/>
          <w:sz w:val="24"/>
          <w:szCs w:val="24"/>
        </w:rPr>
        <w:t xml:space="preserve"> entity) then a manager should take over handling that particular client or customer.  </w:t>
      </w:r>
    </w:p>
    <w:p w:rsidR="00C25810" w:rsidRDefault="00C25810" w:rsidP="00611935">
      <w:pPr>
        <w:rPr>
          <w:rFonts w:ascii="Times New Roman" w:hAnsi="Times New Roman" w:cs="Times New Roman"/>
          <w:sz w:val="24"/>
          <w:szCs w:val="24"/>
        </w:rPr>
      </w:pPr>
      <w:r>
        <w:rPr>
          <w:rFonts w:ascii="Times New Roman" w:hAnsi="Times New Roman" w:cs="Times New Roman"/>
          <w:sz w:val="24"/>
          <w:szCs w:val="24"/>
        </w:rPr>
        <w:t>If the harasser is a vendor, delivery person, or someone else who works for another entity, then the employer should contact the harasser’s employer to make a complaint, and request that the harasser not return.  If the harasser’s employer refuses to take any action, then an employer must consider cutting ties with that employer</w:t>
      </w:r>
      <w:r w:rsidR="005901AA">
        <w:rPr>
          <w:rFonts w:ascii="Times New Roman" w:hAnsi="Times New Roman" w:cs="Times New Roman"/>
          <w:sz w:val="24"/>
          <w:szCs w:val="24"/>
        </w:rPr>
        <w:t>’s business</w:t>
      </w:r>
      <w:r>
        <w:rPr>
          <w:rFonts w:ascii="Times New Roman" w:hAnsi="Times New Roman" w:cs="Times New Roman"/>
          <w:sz w:val="24"/>
          <w:szCs w:val="24"/>
        </w:rPr>
        <w:t xml:space="preserve">.  Your employees are your greatest resource and to take such an action will not only send a clear message to your employees about </w:t>
      </w:r>
      <w:r w:rsidR="00757601">
        <w:rPr>
          <w:rFonts w:ascii="Times New Roman" w:hAnsi="Times New Roman" w:cs="Times New Roman"/>
          <w:sz w:val="24"/>
          <w:szCs w:val="24"/>
        </w:rPr>
        <w:t>how you</w:t>
      </w:r>
      <w:r>
        <w:rPr>
          <w:rFonts w:ascii="Times New Roman" w:hAnsi="Times New Roman" w:cs="Times New Roman"/>
          <w:sz w:val="24"/>
          <w:szCs w:val="24"/>
        </w:rPr>
        <w:t xml:space="preserve"> support them, but will also send a message </w:t>
      </w:r>
      <w:r w:rsidR="005901AA">
        <w:rPr>
          <w:rFonts w:ascii="Times New Roman" w:hAnsi="Times New Roman" w:cs="Times New Roman"/>
          <w:sz w:val="24"/>
          <w:szCs w:val="24"/>
        </w:rPr>
        <w:t xml:space="preserve">that a business will lose customers if it refuses to take action against harassment.  </w:t>
      </w:r>
    </w:p>
    <w:p w:rsidR="00C25810" w:rsidRDefault="00C25810" w:rsidP="00611935">
      <w:pPr>
        <w:rPr>
          <w:rFonts w:ascii="Times New Roman" w:hAnsi="Times New Roman" w:cs="Times New Roman"/>
          <w:sz w:val="24"/>
          <w:szCs w:val="24"/>
        </w:rPr>
      </w:pPr>
      <w:r>
        <w:rPr>
          <w:rFonts w:ascii="Times New Roman" w:hAnsi="Times New Roman" w:cs="Times New Roman"/>
          <w:sz w:val="24"/>
          <w:szCs w:val="24"/>
        </w:rPr>
        <w:t xml:space="preserve">If you are unable to facilitate a situation in which the harasser is no longer a threat, but cannot ban them from your property (such as a delivery </w:t>
      </w:r>
      <w:proofErr w:type="gramStart"/>
      <w:r>
        <w:rPr>
          <w:rFonts w:ascii="Times New Roman" w:hAnsi="Times New Roman" w:cs="Times New Roman"/>
          <w:sz w:val="24"/>
          <w:szCs w:val="24"/>
        </w:rPr>
        <w:t>dr</w:t>
      </w:r>
      <w:r w:rsidR="005901AA">
        <w:rPr>
          <w:rFonts w:ascii="Times New Roman" w:hAnsi="Times New Roman" w:cs="Times New Roman"/>
          <w:sz w:val="24"/>
          <w:szCs w:val="24"/>
        </w:rPr>
        <w:t>iver)</w:t>
      </w:r>
      <w:proofErr w:type="gramEnd"/>
      <w:r w:rsidR="005901AA">
        <w:rPr>
          <w:rFonts w:ascii="Times New Roman" w:hAnsi="Times New Roman" w:cs="Times New Roman"/>
          <w:sz w:val="24"/>
          <w:szCs w:val="24"/>
        </w:rPr>
        <w:t xml:space="preserve"> you should allow the harassed employee to leave the situation when the harasser is present.  </w:t>
      </w:r>
      <w:r w:rsidR="004B4BC8">
        <w:rPr>
          <w:rFonts w:ascii="Times New Roman" w:hAnsi="Times New Roman" w:cs="Times New Roman"/>
          <w:sz w:val="24"/>
          <w:szCs w:val="24"/>
        </w:rPr>
        <w:t>Make sure someone else is available to conduct business with the harasser and, when necessary</w:t>
      </w:r>
      <w:r w:rsidR="005901AA">
        <w:rPr>
          <w:rFonts w:ascii="Times New Roman" w:hAnsi="Times New Roman" w:cs="Times New Roman"/>
          <w:sz w:val="24"/>
          <w:szCs w:val="24"/>
        </w:rPr>
        <w:t xml:space="preserve">, a supervisor or manager should take over the transaction.  This is appropriate even when it is a normal part of the harassed employee’s job to deal with such transactions.  </w:t>
      </w:r>
    </w:p>
    <w:p w:rsidR="005901AA" w:rsidRPr="00E202AB" w:rsidRDefault="005901AA" w:rsidP="00611935">
      <w:pPr>
        <w:rPr>
          <w:rFonts w:ascii="Times New Roman" w:hAnsi="Times New Roman" w:cs="Times New Roman"/>
          <w:sz w:val="24"/>
          <w:szCs w:val="24"/>
        </w:rPr>
      </w:pPr>
      <w:r>
        <w:rPr>
          <w:rFonts w:ascii="Times New Roman" w:hAnsi="Times New Roman" w:cs="Times New Roman"/>
          <w:sz w:val="24"/>
          <w:szCs w:val="24"/>
        </w:rPr>
        <w:t>If there is a situation in which there is a physical or sexual assault, or when there is stalking or repeated harassing offen</w:t>
      </w:r>
      <w:r w:rsidR="00757601">
        <w:rPr>
          <w:rFonts w:ascii="Times New Roman" w:hAnsi="Times New Roman" w:cs="Times New Roman"/>
          <w:sz w:val="24"/>
          <w:szCs w:val="24"/>
        </w:rPr>
        <w:t>ses, the employee should be informed</w:t>
      </w:r>
      <w:r>
        <w:rPr>
          <w:rFonts w:ascii="Times New Roman" w:hAnsi="Times New Roman" w:cs="Times New Roman"/>
          <w:sz w:val="24"/>
          <w:szCs w:val="24"/>
        </w:rPr>
        <w:t xml:space="preserve"> of their right to report the incident to law enforcement, or to obtain a protection order.  If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w:t>
      </w:r>
      <w:r w:rsidR="00757601">
        <w:rPr>
          <w:rFonts w:ascii="Times New Roman" w:hAnsi="Times New Roman" w:cs="Times New Roman"/>
          <w:sz w:val="24"/>
          <w:szCs w:val="24"/>
        </w:rPr>
        <w:t xml:space="preserve">court ordered </w:t>
      </w:r>
      <w:r>
        <w:rPr>
          <w:rFonts w:ascii="Times New Roman" w:hAnsi="Times New Roman" w:cs="Times New Roman"/>
          <w:sz w:val="24"/>
          <w:szCs w:val="24"/>
        </w:rPr>
        <w:t xml:space="preserve">protection order in place, then all involved employers would have to abide by it.  </w:t>
      </w:r>
    </w:p>
    <w:p w:rsidR="00E202AB" w:rsidRPr="00E202AB" w:rsidRDefault="00E202AB" w:rsidP="00611935">
      <w:pPr>
        <w:rPr>
          <w:rFonts w:ascii="Times New Roman" w:hAnsi="Times New Roman" w:cs="Times New Roman"/>
          <w:sz w:val="24"/>
          <w:szCs w:val="24"/>
        </w:rPr>
      </w:pPr>
      <w:r>
        <w:rPr>
          <w:rFonts w:ascii="Times New Roman" w:hAnsi="Times New Roman" w:cs="Times New Roman"/>
          <w:sz w:val="24"/>
          <w:szCs w:val="24"/>
        </w:rPr>
        <w:t xml:space="preserve">The person who was harassed should be given honest </w:t>
      </w:r>
      <w:r w:rsidR="005901AA">
        <w:rPr>
          <w:rFonts w:ascii="Times New Roman" w:hAnsi="Times New Roman" w:cs="Times New Roman"/>
          <w:sz w:val="24"/>
          <w:szCs w:val="24"/>
        </w:rPr>
        <w:t xml:space="preserve">information about the </w:t>
      </w:r>
      <w:r>
        <w:rPr>
          <w:rFonts w:ascii="Times New Roman" w:hAnsi="Times New Roman" w:cs="Times New Roman"/>
          <w:sz w:val="24"/>
          <w:szCs w:val="24"/>
        </w:rPr>
        <w:t>limitations of the employer’s ability to take direct</w:t>
      </w:r>
      <w:r w:rsidR="005901AA">
        <w:rPr>
          <w:rFonts w:ascii="Times New Roman" w:hAnsi="Times New Roman" w:cs="Times New Roman"/>
          <w:sz w:val="24"/>
          <w:szCs w:val="24"/>
        </w:rPr>
        <w:t xml:space="preserve"> action against the perpetrator, and </w:t>
      </w:r>
      <w:r w:rsidR="00757601">
        <w:rPr>
          <w:rFonts w:ascii="Times New Roman" w:hAnsi="Times New Roman" w:cs="Times New Roman"/>
          <w:sz w:val="24"/>
          <w:szCs w:val="24"/>
        </w:rPr>
        <w:t xml:space="preserve">if there is </w:t>
      </w:r>
      <w:r w:rsidR="005901AA">
        <w:rPr>
          <w:rFonts w:ascii="Times New Roman" w:hAnsi="Times New Roman" w:cs="Times New Roman"/>
          <w:sz w:val="24"/>
          <w:szCs w:val="24"/>
        </w:rPr>
        <w:t xml:space="preserve">no way to prohibit the harasser from coming to the workplace.  The employee should be assured, however, that they </w:t>
      </w:r>
      <w:proofErr w:type="gramStart"/>
      <w:r w:rsidR="005901AA">
        <w:rPr>
          <w:rFonts w:ascii="Times New Roman" w:hAnsi="Times New Roman" w:cs="Times New Roman"/>
          <w:sz w:val="24"/>
          <w:szCs w:val="24"/>
        </w:rPr>
        <w:t>will</w:t>
      </w:r>
      <w:proofErr w:type="gramEnd"/>
      <w:r w:rsidR="005901AA">
        <w:rPr>
          <w:rFonts w:ascii="Times New Roman" w:hAnsi="Times New Roman" w:cs="Times New Roman"/>
          <w:sz w:val="24"/>
          <w:szCs w:val="24"/>
        </w:rPr>
        <w:t xml:space="preserve"> not be expected to interact with the harasser or be present when the harasser is there</w:t>
      </w:r>
      <w:r w:rsidR="004B4BC8">
        <w:rPr>
          <w:rFonts w:ascii="Times New Roman" w:hAnsi="Times New Roman" w:cs="Times New Roman"/>
          <w:sz w:val="24"/>
          <w:szCs w:val="24"/>
        </w:rPr>
        <w:t xml:space="preserve">.  </w:t>
      </w:r>
    </w:p>
    <w:p w:rsidR="0040477B" w:rsidRDefault="0040477B" w:rsidP="00611935">
      <w:pPr>
        <w:rPr>
          <w:rFonts w:ascii="Times New Roman" w:hAnsi="Times New Roman" w:cs="Times New Roman"/>
          <w:sz w:val="24"/>
          <w:szCs w:val="24"/>
          <w:u w:val="single"/>
        </w:rPr>
      </w:pPr>
      <w:r>
        <w:rPr>
          <w:rFonts w:ascii="Times New Roman" w:hAnsi="Times New Roman" w:cs="Times New Roman"/>
          <w:sz w:val="24"/>
          <w:szCs w:val="24"/>
          <w:u w:val="single"/>
        </w:rPr>
        <w:t>Interpreters</w:t>
      </w:r>
    </w:p>
    <w:p w:rsidR="0040477B" w:rsidRPr="0040477B" w:rsidRDefault="0040477B" w:rsidP="00611935">
      <w:pPr>
        <w:rPr>
          <w:rFonts w:ascii="Times New Roman" w:hAnsi="Times New Roman" w:cs="Times New Roman"/>
          <w:sz w:val="24"/>
          <w:szCs w:val="24"/>
        </w:rPr>
      </w:pPr>
      <w:r>
        <w:rPr>
          <w:rFonts w:ascii="Times New Roman" w:hAnsi="Times New Roman" w:cs="Times New Roman"/>
          <w:sz w:val="24"/>
          <w:szCs w:val="24"/>
        </w:rPr>
        <w:t xml:space="preserve">If the complaining party, the accused or a witness does not speak English or is more comfortable speaking in a different language, the investigator should be fluent in that language, or should use an interpreter who is fluent in the language.  The interpreter should be neutral, and have no connection to either party or be in the chain of command of either the alleged victim or the alleged harasser.  Preferably, the interpreter should </w:t>
      </w:r>
      <w:r w:rsidR="008B3751">
        <w:rPr>
          <w:rFonts w:ascii="Times New Roman" w:hAnsi="Times New Roman" w:cs="Times New Roman"/>
          <w:sz w:val="24"/>
          <w:szCs w:val="24"/>
        </w:rPr>
        <w:t xml:space="preserve">be a professional interpreter and </w:t>
      </w:r>
      <w:r>
        <w:rPr>
          <w:rFonts w:ascii="Times New Roman" w:hAnsi="Times New Roman" w:cs="Times New Roman"/>
          <w:sz w:val="24"/>
          <w:szCs w:val="24"/>
        </w:rPr>
        <w:t xml:space="preserve">come from outside of the organization.  </w:t>
      </w:r>
    </w:p>
    <w:p w:rsidR="00EB7DF0" w:rsidRPr="00EB7DF0" w:rsidRDefault="00EB7DF0" w:rsidP="00EB7DF0">
      <w:pPr>
        <w:rPr>
          <w:rFonts w:ascii="Times New Roman" w:hAnsi="Times New Roman" w:cs="Times New Roman"/>
          <w:sz w:val="24"/>
          <w:szCs w:val="24"/>
          <w:u w:val="single"/>
        </w:rPr>
      </w:pPr>
      <w:r>
        <w:rPr>
          <w:rFonts w:ascii="Times New Roman" w:hAnsi="Times New Roman" w:cs="Times New Roman"/>
          <w:sz w:val="24"/>
          <w:szCs w:val="24"/>
          <w:u w:val="single"/>
        </w:rPr>
        <w:t>First Interview</w:t>
      </w:r>
    </w:p>
    <w:p w:rsidR="00EB7DF0" w:rsidRDefault="00EB7DF0">
      <w:pPr>
        <w:rPr>
          <w:rFonts w:ascii="Times New Roman" w:hAnsi="Times New Roman" w:cs="Times New Roman"/>
          <w:sz w:val="24"/>
          <w:szCs w:val="24"/>
        </w:rPr>
      </w:pPr>
      <w:r>
        <w:rPr>
          <w:rFonts w:ascii="Times New Roman" w:hAnsi="Times New Roman" w:cs="Times New Roman"/>
          <w:sz w:val="24"/>
          <w:szCs w:val="24"/>
        </w:rPr>
        <w:t>The complaining party should be able to have support when they are interviewed about their complaint; union representative, friend, attorney, or famil</w:t>
      </w:r>
      <w:r w:rsidR="00757601">
        <w:rPr>
          <w:rFonts w:ascii="Times New Roman" w:hAnsi="Times New Roman" w:cs="Times New Roman"/>
          <w:sz w:val="24"/>
          <w:szCs w:val="24"/>
        </w:rPr>
        <w:t>y member.  The investigator should</w:t>
      </w:r>
      <w:r>
        <w:rPr>
          <w:rFonts w:ascii="Times New Roman" w:hAnsi="Times New Roman" w:cs="Times New Roman"/>
          <w:sz w:val="24"/>
          <w:szCs w:val="24"/>
        </w:rPr>
        <w:t xml:space="preserve"> be willing to listen, ask </w:t>
      </w:r>
      <w:proofErr w:type="gramStart"/>
      <w:r>
        <w:rPr>
          <w:rFonts w:ascii="Times New Roman" w:hAnsi="Times New Roman" w:cs="Times New Roman"/>
          <w:sz w:val="24"/>
          <w:szCs w:val="24"/>
        </w:rPr>
        <w:t>open ended</w:t>
      </w:r>
      <w:proofErr w:type="gramEnd"/>
      <w:r>
        <w:rPr>
          <w:rFonts w:ascii="Times New Roman" w:hAnsi="Times New Roman" w:cs="Times New Roman"/>
          <w:sz w:val="24"/>
          <w:szCs w:val="24"/>
        </w:rPr>
        <w:t xml:space="preserve"> questions, and be empathetic, and </w:t>
      </w:r>
      <w:r w:rsidR="00757601">
        <w:rPr>
          <w:rFonts w:ascii="Times New Roman" w:hAnsi="Times New Roman" w:cs="Times New Roman"/>
          <w:sz w:val="24"/>
          <w:szCs w:val="24"/>
        </w:rPr>
        <w:t xml:space="preserve">should </w:t>
      </w:r>
      <w:r>
        <w:rPr>
          <w:rFonts w:ascii="Times New Roman" w:hAnsi="Times New Roman" w:cs="Times New Roman"/>
          <w:sz w:val="24"/>
          <w:szCs w:val="24"/>
        </w:rPr>
        <w:t>create an atmosphere in whic</w:t>
      </w:r>
      <w:r w:rsidR="008B3751">
        <w:rPr>
          <w:rFonts w:ascii="Times New Roman" w:hAnsi="Times New Roman" w:cs="Times New Roman"/>
          <w:sz w:val="24"/>
          <w:szCs w:val="24"/>
        </w:rPr>
        <w:t xml:space="preserve">h employees feel comfortable </w:t>
      </w:r>
      <w:r>
        <w:rPr>
          <w:rFonts w:ascii="Times New Roman" w:hAnsi="Times New Roman" w:cs="Times New Roman"/>
          <w:sz w:val="24"/>
          <w:szCs w:val="24"/>
        </w:rPr>
        <w:t xml:space="preserve">reporting complaints.  The investigator should never automatically doubt the alleged victim, and must take all </w:t>
      </w:r>
      <w:r w:rsidR="008F3FD4">
        <w:rPr>
          <w:rFonts w:ascii="Times New Roman" w:hAnsi="Times New Roman" w:cs="Times New Roman"/>
          <w:sz w:val="24"/>
          <w:szCs w:val="24"/>
        </w:rPr>
        <w:t>complaint</w:t>
      </w:r>
      <w:r>
        <w:rPr>
          <w:rFonts w:ascii="Times New Roman" w:hAnsi="Times New Roman" w:cs="Times New Roman"/>
          <w:sz w:val="24"/>
          <w:szCs w:val="24"/>
        </w:rPr>
        <w:t xml:space="preserve">s seriously.  The alleged victim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with additional resources, such as counseling services, </w:t>
      </w:r>
      <w:r w:rsidR="000A45BF">
        <w:rPr>
          <w:rFonts w:ascii="Times New Roman" w:hAnsi="Times New Roman" w:cs="Times New Roman"/>
          <w:sz w:val="24"/>
          <w:szCs w:val="24"/>
        </w:rPr>
        <w:t xml:space="preserve">workplace affinity/identity groups, </w:t>
      </w:r>
      <w:r>
        <w:rPr>
          <w:rFonts w:ascii="Times New Roman" w:hAnsi="Times New Roman" w:cs="Times New Roman"/>
          <w:sz w:val="24"/>
          <w:szCs w:val="24"/>
        </w:rPr>
        <w:t xml:space="preserve">victim advocacy services, or the employee assistance program.  If the </w:t>
      </w:r>
      <w:r w:rsidR="008F3FD4">
        <w:rPr>
          <w:rFonts w:ascii="Times New Roman" w:hAnsi="Times New Roman" w:cs="Times New Roman"/>
          <w:sz w:val="24"/>
          <w:szCs w:val="24"/>
        </w:rPr>
        <w:t>complaint</w:t>
      </w:r>
      <w:r>
        <w:rPr>
          <w:rFonts w:ascii="Times New Roman" w:hAnsi="Times New Roman" w:cs="Times New Roman"/>
          <w:sz w:val="24"/>
          <w:szCs w:val="24"/>
        </w:rPr>
        <w:t xml:space="preserve"> involves criminal behavior, the employer should offer to contact the police for the alleged victim (but unless a crime has occurred against the employer itself, the employer should not make the decision to report to the police without the alleged vict</w:t>
      </w:r>
      <w:r w:rsidR="008B3751">
        <w:rPr>
          <w:rFonts w:ascii="Times New Roman" w:hAnsi="Times New Roman" w:cs="Times New Roman"/>
          <w:sz w:val="24"/>
          <w:szCs w:val="24"/>
        </w:rPr>
        <w:t>im’s participation and consent).</w:t>
      </w:r>
      <w:r>
        <w:rPr>
          <w:rFonts w:ascii="Times New Roman" w:hAnsi="Times New Roman" w:cs="Times New Roman"/>
          <w:sz w:val="24"/>
          <w:szCs w:val="24"/>
        </w:rPr>
        <w:t xml:space="preserve">  The complaining party sho</w:t>
      </w:r>
      <w:r w:rsidR="00E96A03">
        <w:rPr>
          <w:rFonts w:ascii="Times New Roman" w:hAnsi="Times New Roman" w:cs="Times New Roman"/>
          <w:sz w:val="24"/>
          <w:szCs w:val="24"/>
        </w:rPr>
        <w:t xml:space="preserve">uld be assured during that first interview </w:t>
      </w:r>
      <w:r w:rsidR="00757601">
        <w:rPr>
          <w:rFonts w:ascii="Times New Roman" w:hAnsi="Times New Roman" w:cs="Times New Roman"/>
          <w:sz w:val="24"/>
          <w:szCs w:val="24"/>
        </w:rPr>
        <w:t xml:space="preserve">that </w:t>
      </w:r>
      <w:r>
        <w:rPr>
          <w:rFonts w:ascii="Times New Roman" w:hAnsi="Times New Roman" w:cs="Times New Roman"/>
          <w:sz w:val="24"/>
          <w:szCs w:val="24"/>
        </w:rPr>
        <w:t xml:space="preserve">retaliation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not be tolerated.  </w:t>
      </w:r>
      <w:r w:rsidR="00E96A03">
        <w:rPr>
          <w:rFonts w:ascii="Times New Roman" w:hAnsi="Times New Roman" w:cs="Times New Roman"/>
          <w:sz w:val="24"/>
          <w:szCs w:val="24"/>
        </w:rPr>
        <w:t xml:space="preserve">The complaining party </w:t>
      </w:r>
      <w:proofErr w:type="gramStart"/>
      <w:r w:rsidR="00E96A03">
        <w:rPr>
          <w:rFonts w:ascii="Times New Roman" w:hAnsi="Times New Roman" w:cs="Times New Roman"/>
          <w:sz w:val="24"/>
          <w:szCs w:val="24"/>
        </w:rPr>
        <w:t>should always be thanked for coming</w:t>
      </w:r>
      <w:r w:rsidR="00757601">
        <w:rPr>
          <w:rFonts w:ascii="Times New Roman" w:hAnsi="Times New Roman" w:cs="Times New Roman"/>
          <w:sz w:val="24"/>
          <w:szCs w:val="24"/>
        </w:rPr>
        <w:t xml:space="preserve"> forward with the information, and provided with a general timeline for next steps</w:t>
      </w:r>
      <w:proofErr w:type="gramEnd"/>
      <w:r w:rsidR="00757601">
        <w:rPr>
          <w:rFonts w:ascii="Times New Roman" w:hAnsi="Times New Roman" w:cs="Times New Roman"/>
          <w:sz w:val="24"/>
          <w:szCs w:val="24"/>
        </w:rPr>
        <w:t>.</w:t>
      </w:r>
    </w:p>
    <w:p w:rsidR="001D5B1B" w:rsidRDefault="001D5B1B">
      <w:pPr>
        <w:rPr>
          <w:rFonts w:ascii="Times New Roman" w:hAnsi="Times New Roman" w:cs="Times New Roman"/>
          <w:sz w:val="24"/>
          <w:szCs w:val="24"/>
          <w:u w:val="single"/>
        </w:rPr>
      </w:pPr>
      <w:r w:rsidRPr="001D5B1B">
        <w:rPr>
          <w:rFonts w:ascii="Times New Roman" w:hAnsi="Times New Roman" w:cs="Times New Roman"/>
          <w:sz w:val="24"/>
          <w:szCs w:val="24"/>
          <w:u w:val="single"/>
        </w:rPr>
        <w:t>Documentation</w:t>
      </w:r>
    </w:p>
    <w:p w:rsidR="001D5B1B" w:rsidRDefault="001D5B1B">
      <w:pPr>
        <w:rPr>
          <w:rFonts w:ascii="Times New Roman" w:hAnsi="Times New Roman" w:cs="Times New Roman"/>
          <w:sz w:val="24"/>
          <w:szCs w:val="24"/>
        </w:rPr>
      </w:pPr>
      <w:r>
        <w:rPr>
          <w:rFonts w:ascii="Times New Roman" w:hAnsi="Times New Roman" w:cs="Times New Roman"/>
          <w:sz w:val="24"/>
          <w:szCs w:val="24"/>
        </w:rPr>
        <w:t xml:space="preserve">All steps of the investigative process </w:t>
      </w:r>
      <w:proofErr w:type="gramStart"/>
      <w:r>
        <w:rPr>
          <w:rFonts w:ascii="Times New Roman" w:hAnsi="Times New Roman" w:cs="Times New Roman"/>
          <w:sz w:val="24"/>
          <w:szCs w:val="24"/>
        </w:rPr>
        <w:t>should be document</w:t>
      </w:r>
      <w:r w:rsidR="00A410F5">
        <w:rPr>
          <w:rFonts w:ascii="Times New Roman" w:hAnsi="Times New Roman" w:cs="Times New Roman"/>
          <w:sz w:val="24"/>
          <w:szCs w:val="24"/>
        </w:rPr>
        <w:t>ed</w:t>
      </w:r>
      <w:proofErr w:type="gramEnd"/>
      <w:r w:rsidR="00A410F5">
        <w:rPr>
          <w:rFonts w:ascii="Times New Roman" w:hAnsi="Times New Roman" w:cs="Times New Roman"/>
          <w:sz w:val="24"/>
          <w:szCs w:val="24"/>
        </w:rPr>
        <w:t xml:space="preserve"> in writing.  This should include the initial complaint, all interviews, credibility assessments made of those involved, summaries of any documentation gathered, and conclusions.  A</w:t>
      </w:r>
      <w:r>
        <w:rPr>
          <w:rFonts w:ascii="Times New Roman" w:hAnsi="Times New Roman" w:cs="Times New Roman"/>
          <w:sz w:val="24"/>
          <w:szCs w:val="24"/>
        </w:rPr>
        <w:t xml:space="preserve"> written report including </w:t>
      </w:r>
      <w:r w:rsidR="00A410F5">
        <w:rPr>
          <w:rFonts w:ascii="Times New Roman" w:hAnsi="Times New Roman" w:cs="Times New Roman"/>
          <w:sz w:val="24"/>
          <w:szCs w:val="24"/>
        </w:rPr>
        <w:t xml:space="preserve">the </w:t>
      </w:r>
      <w:r w:rsidR="00E96A03">
        <w:rPr>
          <w:rFonts w:ascii="Times New Roman" w:hAnsi="Times New Roman" w:cs="Times New Roman"/>
          <w:sz w:val="24"/>
          <w:szCs w:val="24"/>
        </w:rPr>
        <w:t xml:space="preserve">above information as well as the </w:t>
      </w:r>
      <w:r w:rsidR="00A410F5">
        <w:rPr>
          <w:rFonts w:ascii="Times New Roman" w:hAnsi="Times New Roman" w:cs="Times New Roman"/>
          <w:sz w:val="24"/>
          <w:szCs w:val="24"/>
        </w:rPr>
        <w:t xml:space="preserve">resolution of the complaint </w:t>
      </w:r>
      <w:r>
        <w:rPr>
          <w:rFonts w:ascii="Times New Roman" w:hAnsi="Times New Roman" w:cs="Times New Roman"/>
          <w:sz w:val="24"/>
          <w:szCs w:val="24"/>
        </w:rPr>
        <w:t xml:space="preserve">should </w:t>
      </w:r>
      <w:r w:rsidR="00A410F5">
        <w:rPr>
          <w:rFonts w:ascii="Times New Roman" w:hAnsi="Times New Roman" w:cs="Times New Roman"/>
          <w:sz w:val="24"/>
          <w:szCs w:val="24"/>
        </w:rPr>
        <w:t xml:space="preserve">be </w:t>
      </w:r>
      <w:r w:rsidR="00757601">
        <w:rPr>
          <w:rFonts w:ascii="Times New Roman" w:hAnsi="Times New Roman" w:cs="Times New Roman"/>
          <w:sz w:val="24"/>
          <w:szCs w:val="24"/>
        </w:rPr>
        <w:t>a product</w:t>
      </w:r>
      <w:r w:rsidR="00E96A03">
        <w:rPr>
          <w:rFonts w:ascii="Times New Roman" w:hAnsi="Times New Roman" w:cs="Times New Roman"/>
          <w:sz w:val="24"/>
          <w:szCs w:val="24"/>
        </w:rPr>
        <w:t xml:space="preserve"> of the investigation</w:t>
      </w:r>
      <w:r>
        <w:rPr>
          <w:rFonts w:ascii="Times New Roman" w:hAnsi="Times New Roman" w:cs="Times New Roman"/>
          <w:sz w:val="24"/>
          <w:szCs w:val="24"/>
        </w:rPr>
        <w:t xml:space="preserve">.  </w:t>
      </w:r>
    </w:p>
    <w:p w:rsidR="001D5B1B" w:rsidRDefault="001D5B1B">
      <w:pPr>
        <w:rPr>
          <w:rFonts w:ascii="Times New Roman" w:hAnsi="Times New Roman" w:cs="Times New Roman"/>
          <w:sz w:val="24"/>
          <w:szCs w:val="24"/>
        </w:rPr>
      </w:pPr>
      <w:r>
        <w:rPr>
          <w:rFonts w:ascii="Times New Roman" w:hAnsi="Times New Roman" w:cs="Times New Roman"/>
          <w:sz w:val="24"/>
          <w:szCs w:val="24"/>
          <w:u w:val="single"/>
        </w:rPr>
        <w:t>Privacy</w:t>
      </w:r>
    </w:p>
    <w:p w:rsidR="001D5B1B" w:rsidRPr="001D5B1B" w:rsidRDefault="001D5B1B">
      <w:pPr>
        <w:rPr>
          <w:rFonts w:ascii="Times New Roman" w:hAnsi="Times New Roman" w:cs="Times New Roman"/>
          <w:sz w:val="24"/>
          <w:szCs w:val="24"/>
        </w:rPr>
      </w:pPr>
      <w:r>
        <w:rPr>
          <w:rFonts w:ascii="Times New Roman" w:hAnsi="Times New Roman" w:cs="Times New Roman"/>
          <w:sz w:val="24"/>
          <w:szCs w:val="24"/>
        </w:rPr>
        <w:t xml:space="preserve">To the extent possible, the employer and investigator should protect the privacy of those who file the complaint, who </w:t>
      </w:r>
      <w:proofErr w:type="gramStart"/>
      <w:r>
        <w:rPr>
          <w:rFonts w:ascii="Times New Roman" w:hAnsi="Times New Roman" w:cs="Times New Roman"/>
          <w:sz w:val="24"/>
          <w:szCs w:val="24"/>
        </w:rPr>
        <w:t>are interviewed</w:t>
      </w:r>
      <w:proofErr w:type="gramEnd"/>
      <w:r>
        <w:rPr>
          <w:rFonts w:ascii="Times New Roman" w:hAnsi="Times New Roman" w:cs="Times New Roman"/>
          <w:sz w:val="24"/>
          <w:szCs w:val="24"/>
        </w:rPr>
        <w:t xml:space="preserve"> as witnesses, and who are accused of harassment.  </w:t>
      </w:r>
      <w:r w:rsidR="00E96A03">
        <w:rPr>
          <w:rFonts w:ascii="Times New Roman" w:hAnsi="Times New Roman" w:cs="Times New Roman"/>
          <w:sz w:val="24"/>
          <w:szCs w:val="24"/>
        </w:rPr>
        <w:t xml:space="preserve">However, participants in the process should be informed that, depending on the nature and severity of the issue, the outcome, or if any outside entities become involved, </w:t>
      </w:r>
      <w:r w:rsidR="00CF7417">
        <w:rPr>
          <w:rFonts w:ascii="Times New Roman" w:hAnsi="Times New Roman" w:cs="Times New Roman"/>
          <w:sz w:val="24"/>
          <w:szCs w:val="24"/>
        </w:rPr>
        <w:t xml:space="preserve">maintaining </w:t>
      </w:r>
      <w:r w:rsidR="00E96A03">
        <w:rPr>
          <w:rFonts w:ascii="Times New Roman" w:hAnsi="Times New Roman" w:cs="Times New Roman"/>
          <w:sz w:val="24"/>
          <w:szCs w:val="24"/>
        </w:rPr>
        <w:t>confidentiality may not</w:t>
      </w:r>
      <w:r w:rsidR="00CF7417">
        <w:rPr>
          <w:rFonts w:ascii="Times New Roman" w:hAnsi="Times New Roman" w:cs="Times New Roman"/>
          <w:sz w:val="24"/>
          <w:szCs w:val="24"/>
        </w:rPr>
        <w:t xml:space="preserve"> always</w:t>
      </w:r>
      <w:r w:rsidR="00E96A03">
        <w:rPr>
          <w:rFonts w:ascii="Times New Roman" w:hAnsi="Times New Roman" w:cs="Times New Roman"/>
          <w:sz w:val="24"/>
          <w:szCs w:val="24"/>
        </w:rPr>
        <w:t xml:space="preserve"> be possible.  </w:t>
      </w:r>
    </w:p>
    <w:p w:rsidR="00125D0A" w:rsidRDefault="00125D0A">
      <w:pPr>
        <w:rPr>
          <w:rFonts w:ascii="Times New Roman" w:hAnsi="Times New Roman" w:cs="Times New Roman"/>
          <w:sz w:val="24"/>
          <w:szCs w:val="24"/>
          <w:u w:val="single"/>
        </w:rPr>
      </w:pPr>
      <w:r w:rsidRPr="00125D0A">
        <w:rPr>
          <w:rFonts w:ascii="Times New Roman" w:hAnsi="Times New Roman" w:cs="Times New Roman"/>
          <w:sz w:val="24"/>
          <w:szCs w:val="24"/>
          <w:u w:val="single"/>
        </w:rPr>
        <w:t>Effectiveness</w:t>
      </w:r>
    </w:p>
    <w:p w:rsidR="00125D0A" w:rsidRDefault="00125D0A">
      <w:pPr>
        <w:rPr>
          <w:rFonts w:ascii="Times New Roman" w:hAnsi="Times New Roman" w:cs="Times New Roman"/>
          <w:sz w:val="24"/>
          <w:szCs w:val="24"/>
        </w:rPr>
      </w:pPr>
      <w:r>
        <w:rPr>
          <w:rFonts w:ascii="Times New Roman" w:hAnsi="Times New Roman" w:cs="Times New Roman"/>
          <w:sz w:val="24"/>
          <w:szCs w:val="24"/>
        </w:rPr>
        <w:t>Policies and procedures are useless i</w:t>
      </w:r>
      <w:r w:rsidR="008B3751">
        <w:rPr>
          <w:rFonts w:ascii="Times New Roman" w:hAnsi="Times New Roman" w:cs="Times New Roman"/>
          <w:sz w:val="24"/>
          <w:szCs w:val="24"/>
        </w:rPr>
        <w:t>f they do not</w:t>
      </w:r>
      <w:r>
        <w:rPr>
          <w:rFonts w:ascii="Times New Roman" w:hAnsi="Times New Roman" w:cs="Times New Roman"/>
          <w:sz w:val="24"/>
          <w:szCs w:val="24"/>
        </w:rPr>
        <w:t xml:space="preserve"> work.  Therefore, it is a go</w:t>
      </w:r>
      <w:r w:rsidR="003250B5">
        <w:rPr>
          <w:rFonts w:ascii="Times New Roman" w:hAnsi="Times New Roman" w:cs="Times New Roman"/>
          <w:sz w:val="24"/>
          <w:szCs w:val="24"/>
        </w:rPr>
        <w:t>od idea to assess the effectiveness</w:t>
      </w:r>
      <w:r>
        <w:rPr>
          <w:rFonts w:ascii="Times New Roman" w:hAnsi="Times New Roman" w:cs="Times New Roman"/>
          <w:sz w:val="24"/>
          <w:szCs w:val="24"/>
        </w:rPr>
        <w:t xml:space="preserve"> of the policies and procedures.  </w:t>
      </w:r>
      <w:r w:rsidR="003250B5">
        <w:rPr>
          <w:rFonts w:ascii="Times New Roman" w:hAnsi="Times New Roman" w:cs="Times New Roman"/>
          <w:sz w:val="24"/>
          <w:szCs w:val="24"/>
        </w:rPr>
        <w:t xml:space="preserve">The best way to create an effective process is to utilize prompt corrective action when the policy </w:t>
      </w:r>
      <w:proofErr w:type="gramStart"/>
      <w:r w:rsidR="003250B5">
        <w:rPr>
          <w:rFonts w:ascii="Times New Roman" w:hAnsi="Times New Roman" w:cs="Times New Roman"/>
          <w:sz w:val="24"/>
          <w:szCs w:val="24"/>
        </w:rPr>
        <w:t>is violated</w:t>
      </w:r>
      <w:proofErr w:type="gramEnd"/>
      <w:r w:rsidR="003250B5">
        <w:rPr>
          <w:rFonts w:ascii="Times New Roman" w:hAnsi="Times New Roman" w:cs="Times New Roman"/>
          <w:sz w:val="24"/>
          <w:szCs w:val="24"/>
        </w:rPr>
        <w:t>.  If the same person continues to violate the policy, then the employer knows that the process has not been effective, at least with that particular individual, and s</w:t>
      </w:r>
      <w:r w:rsidR="00757601">
        <w:rPr>
          <w:rFonts w:ascii="Times New Roman" w:hAnsi="Times New Roman" w:cs="Times New Roman"/>
          <w:sz w:val="24"/>
          <w:szCs w:val="24"/>
        </w:rPr>
        <w:t>hould consider alternative corrective action</w:t>
      </w:r>
      <w:r w:rsidR="003250B5">
        <w:rPr>
          <w:rFonts w:ascii="Times New Roman" w:hAnsi="Times New Roman" w:cs="Times New Roman"/>
          <w:sz w:val="24"/>
          <w:szCs w:val="24"/>
        </w:rPr>
        <w:t xml:space="preserve">.  </w:t>
      </w:r>
    </w:p>
    <w:p w:rsidR="00BB23DB" w:rsidRDefault="00BB23DB">
      <w:pPr>
        <w:rPr>
          <w:rFonts w:ascii="Times New Roman" w:hAnsi="Times New Roman" w:cs="Times New Roman"/>
          <w:sz w:val="24"/>
          <w:szCs w:val="24"/>
        </w:rPr>
      </w:pPr>
      <w:r>
        <w:rPr>
          <w:rFonts w:ascii="Times New Roman" w:hAnsi="Times New Roman" w:cs="Times New Roman"/>
          <w:sz w:val="24"/>
          <w:szCs w:val="24"/>
        </w:rPr>
        <w:t xml:space="preserve">When possible, an employer should conduct an exit interview with departing employees. This may be an opportunity for an employer to find out </w:t>
      </w:r>
      <w:proofErr w:type="gramStart"/>
      <w:r>
        <w:rPr>
          <w:rFonts w:ascii="Times New Roman" w:hAnsi="Times New Roman" w:cs="Times New Roman"/>
          <w:sz w:val="24"/>
          <w:szCs w:val="24"/>
        </w:rPr>
        <w:t>if there are any issues or problems in the workplace that the employee was reluctant to bring up while still employed</w:t>
      </w:r>
      <w:proofErr w:type="gramEnd"/>
      <w:r>
        <w:rPr>
          <w:rFonts w:ascii="Times New Roman" w:hAnsi="Times New Roman" w:cs="Times New Roman"/>
          <w:sz w:val="24"/>
          <w:szCs w:val="24"/>
        </w:rPr>
        <w:t xml:space="preserve">.  </w:t>
      </w:r>
      <w:r w:rsidR="00CC76F6">
        <w:rPr>
          <w:rFonts w:ascii="Times New Roman" w:hAnsi="Times New Roman" w:cs="Times New Roman"/>
          <w:sz w:val="24"/>
          <w:szCs w:val="24"/>
        </w:rPr>
        <w:t xml:space="preserve">The employer can also determine the reasons for the employee’s departure to find out if there is anything in the workplace climate that </w:t>
      </w:r>
      <w:proofErr w:type="gramStart"/>
      <w:r w:rsidR="00CC76F6">
        <w:rPr>
          <w:rFonts w:ascii="Times New Roman" w:hAnsi="Times New Roman" w:cs="Times New Roman"/>
          <w:sz w:val="24"/>
          <w:szCs w:val="24"/>
        </w:rPr>
        <w:t>should be improved</w:t>
      </w:r>
      <w:proofErr w:type="gramEnd"/>
      <w:r w:rsidR="00CC76F6">
        <w:rPr>
          <w:rFonts w:ascii="Times New Roman" w:hAnsi="Times New Roman" w:cs="Times New Roman"/>
          <w:sz w:val="24"/>
          <w:szCs w:val="24"/>
        </w:rPr>
        <w:t xml:space="preserve">.  </w:t>
      </w:r>
    </w:p>
    <w:p w:rsidR="00BB23DB" w:rsidRDefault="00114331">
      <w:pPr>
        <w:rPr>
          <w:rFonts w:ascii="Times New Roman" w:hAnsi="Times New Roman" w:cs="Times New Roman"/>
          <w:sz w:val="24"/>
          <w:szCs w:val="24"/>
        </w:rPr>
      </w:pPr>
      <w:r>
        <w:rPr>
          <w:rFonts w:ascii="Times New Roman" w:hAnsi="Times New Roman" w:cs="Times New Roman"/>
          <w:sz w:val="24"/>
          <w:szCs w:val="24"/>
        </w:rPr>
        <w:t>Climate surveys</w:t>
      </w:r>
      <w:r w:rsidR="00CF7417">
        <w:rPr>
          <w:rFonts w:ascii="Times New Roman" w:hAnsi="Times New Roman" w:cs="Times New Roman"/>
          <w:sz w:val="24"/>
          <w:szCs w:val="24"/>
        </w:rPr>
        <w:t xml:space="preserve"> or employee</w:t>
      </w:r>
      <w:r w:rsidR="00CC76F6">
        <w:rPr>
          <w:rFonts w:ascii="Times New Roman" w:hAnsi="Times New Roman" w:cs="Times New Roman"/>
          <w:sz w:val="24"/>
          <w:szCs w:val="24"/>
        </w:rPr>
        <w:t xml:space="preserve"> engagement</w:t>
      </w:r>
      <w:r w:rsidR="008A633A">
        <w:rPr>
          <w:rFonts w:ascii="Times New Roman" w:hAnsi="Times New Roman" w:cs="Times New Roman"/>
          <w:sz w:val="24"/>
          <w:szCs w:val="24"/>
        </w:rPr>
        <w:t xml:space="preserve"> </w:t>
      </w:r>
      <w:r w:rsidR="00CF7417">
        <w:rPr>
          <w:rFonts w:ascii="Times New Roman" w:hAnsi="Times New Roman" w:cs="Times New Roman"/>
          <w:sz w:val="24"/>
          <w:szCs w:val="24"/>
        </w:rPr>
        <w:t xml:space="preserve">surveys </w:t>
      </w:r>
      <w:r w:rsidR="008A633A">
        <w:rPr>
          <w:rFonts w:ascii="Times New Roman" w:hAnsi="Times New Roman" w:cs="Times New Roman"/>
          <w:sz w:val="24"/>
          <w:szCs w:val="24"/>
        </w:rPr>
        <w:t>can also provide information on the workplace.  These anonymous surveys should be done periodically and can assess if employees believe that harassment is tolerated in the workplace or not, and if there are incidents of harassm</w:t>
      </w:r>
      <w:r w:rsidR="00CC76F6">
        <w:rPr>
          <w:rFonts w:ascii="Times New Roman" w:hAnsi="Times New Roman" w:cs="Times New Roman"/>
          <w:sz w:val="24"/>
          <w:szCs w:val="24"/>
        </w:rPr>
        <w:t xml:space="preserve">ent.  Be sure to include specific questions on incidents of sexual harassment, whether the employee feels that harassment is clearly prohibited or tolerated, and if the employee is aware of and understands the policy and procedure.  </w:t>
      </w:r>
      <w:r w:rsidR="00E80CE3">
        <w:rPr>
          <w:rFonts w:ascii="Times New Roman" w:hAnsi="Times New Roman" w:cs="Times New Roman"/>
          <w:sz w:val="24"/>
          <w:szCs w:val="24"/>
        </w:rPr>
        <w:t xml:space="preserve">If no harassment issues </w:t>
      </w:r>
      <w:proofErr w:type="gramStart"/>
      <w:r w:rsidR="00E80CE3">
        <w:rPr>
          <w:rFonts w:ascii="Times New Roman" w:hAnsi="Times New Roman" w:cs="Times New Roman"/>
          <w:sz w:val="24"/>
          <w:szCs w:val="24"/>
        </w:rPr>
        <w:t>are disclosed</w:t>
      </w:r>
      <w:proofErr w:type="gramEnd"/>
      <w:r w:rsidR="00E80CE3">
        <w:rPr>
          <w:rFonts w:ascii="Times New Roman" w:hAnsi="Times New Roman" w:cs="Times New Roman"/>
          <w:sz w:val="24"/>
          <w:szCs w:val="24"/>
        </w:rPr>
        <w:t xml:space="preserve"> from the survey, employers should not immediately conclude that there are no problems; employees may be reluctant to report harassment, even in an anonymous survey.  The climate survey </w:t>
      </w:r>
      <w:proofErr w:type="gramStart"/>
      <w:r w:rsidR="00E80CE3">
        <w:rPr>
          <w:rFonts w:ascii="Times New Roman" w:hAnsi="Times New Roman" w:cs="Times New Roman"/>
          <w:sz w:val="24"/>
          <w:szCs w:val="24"/>
        </w:rPr>
        <w:t>should be utilized</w:t>
      </w:r>
      <w:proofErr w:type="gramEnd"/>
      <w:r w:rsidR="00E80CE3">
        <w:rPr>
          <w:rFonts w:ascii="Times New Roman" w:hAnsi="Times New Roman" w:cs="Times New Roman"/>
          <w:sz w:val="24"/>
          <w:szCs w:val="24"/>
        </w:rPr>
        <w:t xml:space="preserve"> with other met</w:t>
      </w:r>
      <w:r w:rsidR="00757601">
        <w:rPr>
          <w:rFonts w:ascii="Times New Roman" w:hAnsi="Times New Roman" w:cs="Times New Roman"/>
          <w:sz w:val="24"/>
          <w:szCs w:val="24"/>
        </w:rPr>
        <w:t>hods of preventing harassment and of assessing the effectiveness of the prevention methods.</w:t>
      </w:r>
    </w:p>
    <w:p w:rsidR="00114331" w:rsidRDefault="00114331">
      <w:pPr>
        <w:rPr>
          <w:rFonts w:ascii="Times New Roman" w:hAnsi="Times New Roman" w:cs="Times New Roman"/>
          <w:sz w:val="24"/>
          <w:szCs w:val="24"/>
        </w:rPr>
      </w:pPr>
      <w:r>
        <w:rPr>
          <w:rFonts w:ascii="Times New Roman" w:hAnsi="Times New Roman" w:cs="Times New Roman"/>
          <w:sz w:val="24"/>
          <w:szCs w:val="24"/>
        </w:rPr>
        <w:t xml:space="preserve">You should also test the effectiveness of any anonymous complaint system by periodically making a complaint through the system.  Make sure the phone number or email address actually works, that there is appropriate follow-through, and that the right person receives the information.  </w:t>
      </w:r>
    </w:p>
    <w:p w:rsidR="00B74238" w:rsidRDefault="00B74238">
      <w:pPr>
        <w:rPr>
          <w:rFonts w:ascii="Times New Roman" w:hAnsi="Times New Roman" w:cs="Times New Roman"/>
          <w:sz w:val="24"/>
          <w:szCs w:val="24"/>
        </w:rPr>
      </w:pPr>
      <w:r>
        <w:rPr>
          <w:rFonts w:ascii="Times New Roman" w:hAnsi="Times New Roman" w:cs="Times New Roman"/>
          <w:sz w:val="24"/>
          <w:szCs w:val="24"/>
        </w:rPr>
        <w:t>Document the number of complaints your organization receives</w:t>
      </w:r>
      <w:r w:rsidR="000A45BF">
        <w:rPr>
          <w:rFonts w:ascii="Times New Roman" w:hAnsi="Times New Roman" w:cs="Times New Roman"/>
          <w:sz w:val="24"/>
          <w:szCs w:val="24"/>
        </w:rPr>
        <w:t>, who and in what department was the alleged perpetrator, and the resolution of the complaint</w:t>
      </w:r>
      <w:r>
        <w:rPr>
          <w:rFonts w:ascii="Times New Roman" w:hAnsi="Times New Roman" w:cs="Times New Roman"/>
          <w:sz w:val="24"/>
          <w:szCs w:val="24"/>
        </w:rPr>
        <w:t xml:space="preserve">.  When you implement an effective anti-harassment policy and procedure, </w:t>
      </w:r>
      <w:r w:rsidR="00E80CE3">
        <w:rPr>
          <w:rFonts w:ascii="Times New Roman" w:hAnsi="Times New Roman" w:cs="Times New Roman"/>
          <w:sz w:val="24"/>
          <w:szCs w:val="24"/>
        </w:rPr>
        <w:t>do not be surprised if the number of complaints increases during the short term.  This means that employees feel supported, and empowered to make reports.  Continue what you are doing</w:t>
      </w:r>
      <w:proofErr w:type="gramStart"/>
      <w:r w:rsidR="00E80CE3">
        <w:rPr>
          <w:rFonts w:ascii="Times New Roman" w:hAnsi="Times New Roman" w:cs="Times New Roman"/>
          <w:sz w:val="24"/>
          <w:szCs w:val="24"/>
        </w:rPr>
        <w:t>;</w:t>
      </w:r>
      <w:proofErr w:type="gramEnd"/>
      <w:r w:rsidR="00E80CE3">
        <w:rPr>
          <w:rFonts w:ascii="Times New Roman" w:hAnsi="Times New Roman" w:cs="Times New Roman"/>
          <w:sz w:val="24"/>
          <w:szCs w:val="24"/>
        </w:rPr>
        <w:t xml:space="preserve"> i</w:t>
      </w:r>
      <w:r>
        <w:rPr>
          <w:rFonts w:ascii="Times New Roman" w:hAnsi="Times New Roman" w:cs="Times New Roman"/>
          <w:sz w:val="24"/>
          <w:szCs w:val="24"/>
        </w:rPr>
        <w:t>f you have an effective policy and procedure</w:t>
      </w:r>
      <w:r w:rsidR="00757601">
        <w:rPr>
          <w:rFonts w:ascii="Times New Roman" w:hAnsi="Times New Roman" w:cs="Times New Roman"/>
          <w:sz w:val="24"/>
          <w:szCs w:val="24"/>
        </w:rPr>
        <w:t>s</w:t>
      </w:r>
      <w:r>
        <w:rPr>
          <w:rFonts w:ascii="Times New Roman" w:hAnsi="Times New Roman" w:cs="Times New Roman"/>
          <w:sz w:val="24"/>
          <w:szCs w:val="24"/>
        </w:rPr>
        <w:t xml:space="preserve">, and implement them consistently, fairly, and with appropriate consequences, you should eventually see a decrease in the number of complaints.  </w:t>
      </w:r>
    </w:p>
    <w:p w:rsidR="008576FE" w:rsidRDefault="008576FE">
      <w:pPr>
        <w:rPr>
          <w:rFonts w:ascii="Times New Roman" w:hAnsi="Times New Roman" w:cs="Times New Roman"/>
          <w:b/>
          <w:sz w:val="24"/>
          <w:szCs w:val="24"/>
        </w:rPr>
      </w:pPr>
      <w:r w:rsidRPr="003E1E79">
        <w:rPr>
          <w:rFonts w:ascii="Times New Roman" w:hAnsi="Times New Roman" w:cs="Times New Roman"/>
          <w:b/>
          <w:sz w:val="24"/>
          <w:szCs w:val="24"/>
        </w:rPr>
        <w:t>Communication</w:t>
      </w:r>
    </w:p>
    <w:p w:rsidR="007D6164" w:rsidRPr="007D6164" w:rsidRDefault="007D6164">
      <w:pPr>
        <w:rPr>
          <w:rFonts w:ascii="Times New Roman" w:hAnsi="Times New Roman" w:cs="Times New Roman"/>
          <w:sz w:val="24"/>
          <w:szCs w:val="24"/>
        </w:rPr>
      </w:pPr>
      <w:r>
        <w:rPr>
          <w:rFonts w:ascii="Times New Roman" w:hAnsi="Times New Roman" w:cs="Times New Roman"/>
          <w:sz w:val="24"/>
          <w:szCs w:val="24"/>
        </w:rPr>
        <w:t xml:space="preserve">Frequent, strongly worded statements that sexual harassment will not be tolerated, and that perpetrators will be subject to corrective action are important.  The statement </w:t>
      </w:r>
      <w:proofErr w:type="gramStart"/>
      <w:r>
        <w:rPr>
          <w:rFonts w:ascii="Times New Roman" w:hAnsi="Times New Roman" w:cs="Times New Roman"/>
          <w:sz w:val="24"/>
          <w:szCs w:val="24"/>
        </w:rPr>
        <w:t>should be followed up</w:t>
      </w:r>
      <w:proofErr w:type="gramEnd"/>
      <w:r>
        <w:rPr>
          <w:rFonts w:ascii="Times New Roman" w:hAnsi="Times New Roman" w:cs="Times New Roman"/>
          <w:sz w:val="24"/>
          <w:szCs w:val="24"/>
        </w:rPr>
        <w:t xml:space="preserve"> by util</w:t>
      </w:r>
      <w:r w:rsidR="008B3751">
        <w:rPr>
          <w:rFonts w:ascii="Times New Roman" w:hAnsi="Times New Roman" w:cs="Times New Roman"/>
          <w:sz w:val="24"/>
          <w:szCs w:val="24"/>
        </w:rPr>
        <w:t>izing the practices that follow.</w:t>
      </w:r>
    </w:p>
    <w:p w:rsidR="004741B8" w:rsidRDefault="00CF7417">
      <w:pPr>
        <w:rPr>
          <w:rFonts w:ascii="Times New Roman" w:hAnsi="Times New Roman" w:cs="Times New Roman"/>
          <w:sz w:val="24"/>
          <w:szCs w:val="24"/>
          <w:u w:val="single"/>
        </w:rPr>
      </w:pPr>
      <w:r>
        <w:rPr>
          <w:rFonts w:ascii="Times New Roman" w:hAnsi="Times New Roman" w:cs="Times New Roman"/>
          <w:sz w:val="24"/>
          <w:szCs w:val="24"/>
          <w:u w:val="single"/>
        </w:rPr>
        <w:t>Accountability</w:t>
      </w:r>
    </w:p>
    <w:p w:rsidR="00CF320D" w:rsidRDefault="00CF320D" w:rsidP="00CF320D">
      <w:pPr>
        <w:rPr>
          <w:rFonts w:ascii="Times New Roman" w:hAnsi="Times New Roman" w:cs="Times New Roman"/>
          <w:sz w:val="24"/>
          <w:szCs w:val="24"/>
        </w:rPr>
      </w:pPr>
      <w:r>
        <w:rPr>
          <w:rFonts w:ascii="Times New Roman" w:hAnsi="Times New Roman" w:cs="Times New Roman"/>
          <w:sz w:val="24"/>
          <w:szCs w:val="24"/>
        </w:rPr>
        <w:t>Empower your employees</w:t>
      </w:r>
      <w:r w:rsidR="00C34B48">
        <w:rPr>
          <w:rFonts w:ascii="Times New Roman" w:hAnsi="Times New Roman" w:cs="Times New Roman"/>
          <w:sz w:val="24"/>
          <w:szCs w:val="24"/>
        </w:rPr>
        <w:t xml:space="preserve"> to take an active role in creating a harassment f</w:t>
      </w:r>
      <w:r w:rsidR="008B3751">
        <w:rPr>
          <w:rFonts w:ascii="Times New Roman" w:hAnsi="Times New Roman" w:cs="Times New Roman"/>
          <w:sz w:val="24"/>
          <w:szCs w:val="24"/>
        </w:rPr>
        <w:t>r</w:t>
      </w:r>
      <w:r w:rsidR="00C34B48">
        <w:rPr>
          <w:rFonts w:ascii="Times New Roman" w:hAnsi="Times New Roman" w:cs="Times New Roman"/>
          <w:sz w:val="24"/>
          <w:szCs w:val="24"/>
        </w:rPr>
        <w:t>ee workplace</w:t>
      </w:r>
      <w:r w:rsidR="00CF7417">
        <w:rPr>
          <w:rFonts w:ascii="Times New Roman" w:hAnsi="Times New Roman" w:cs="Times New Roman"/>
          <w:sz w:val="24"/>
          <w:szCs w:val="24"/>
        </w:rPr>
        <w:t xml:space="preserve"> by encouraging them </w:t>
      </w:r>
      <w:r>
        <w:rPr>
          <w:rFonts w:ascii="Times New Roman" w:hAnsi="Times New Roman" w:cs="Times New Roman"/>
          <w:sz w:val="24"/>
          <w:szCs w:val="24"/>
        </w:rPr>
        <w:t xml:space="preserve">that when they see something, they should say something.  </w:t>
      </w:r>
      <w:proofErr w:type="gramStart"/>
      <w:r>
        <w:rPr>
          <w:rFonts w:ascii="Times New Roman" w:hAnsi="Times New Roman" w:cs="Times New Roman"/>
          <w:sz w:val="24"/>
          <w:szCs w:val="24"/>
        </w:rPr>
        <w:t>And then</w:t>
      </w:r>
      <w:proofErr w:type="gramEnd"/>
      <w:r w:rsidRPr="00CF320D">
        <w:rPr>
          <w:rFonts w:ascii="Times New Roman" w:hAnsi="Times New Roman" w:cs="Times New Roman"/>
          <w:sz w:val="24"/>
          <w:szCs w:val="24"/>
        </w:rPr>
        <w:t xml:space="preserve"> </w:t>
      </w:r>
      <w:r>
        <w:rPr>
          <w:rFonts w:ascii="Times New Roman" w:hAnsi="Times New Roman" w:cs="Times New Roman"/>
          <w:sz w:val="24"/>
          <w:szCs w:val="24"/>
        </w:rPr>
        <w:t>follow up your words with actions</w:t>
      </w:r>
      <w:r w:rsidR="00CF7417">
        <w:rPr>
          <w:rFonts w:ascii="Times New Roman" w:hAnsi="Times New Roman" w:cs="Times New Roman"/>
          <w:sz w:val="24"/>
          <w:szCs w:val="24"/>
        </w:rPr>
        <w:t>, by quick investigation and corrective action, and praise for those who come forward</w:t>
      </w:r>
      <w:r>
        <w:rPr>
          <w:rFonts w:ascii="Times New Roman" w:hAnsi="Times New Roman" w:cs="Times New Roman"/>
          <w:sz w:val="24"/>
          <w:szCs w:val="24"/>
        </w:rPr>
        <w:t xml:space="preserve">.  This provides employees and employers with a sense of collective responsibility for preventing harassing behavior in the workplace.  </w:t>
      </w:r>
      <w:r w:rsidR="00CF7417">
        <w:rPr>
          <w:rFonts w:ascii="Times New Roman" w:hAnsi="Times New Roman" w:cs="Times New Roman"/>
          <w:sz w:val="24"/>
          <w:szCs w:val="24"/>
        </w:rPr>
        <w:t xml:space="preserve">Having collective responsibility for an issue </w:t>
      </w:r>
      <w:proofErr w:type="gramStart"/>
      <w:r w:rsidR="00CF7417">
        <w:rPr>
          <w:rFonts w:ascii="Times New Roman" w:hAnsi="Times New Roman" w:cs="Times New Roman"/>
          <w:sz w:val="24"/>
          <w:szCs w:val="24"/>
        </w:rPr>
        <w:t>has been shown</w:t>
      </w:r>
      <w:proofErr w:type="gramEnd"/>
      <w:r w:rsidR="00CF7417">
        <w:rPr>
          <w:rFonts w:ascii="Times New Roman" w:hAnsi="Times New Roman" w:cs="Times New Roman"/>
          <w:sz w:val="24"/>
          <w:szCs w:val="24"/>
        </w:rPr>
        <w:t xml:space="preserve"> to change the culture around the issue, grow engagement, increase support for the victim, and decrease tolerance of the harasser.</w:t>
      </w:r>
    </w:p>
    <w:p w:rsidR="00CF7417" w:rsidRDefault="00CF7417">
      <w:pPr>
        <w:rPr>
          <w:rFonts w:ascii="Times New Roman" w:hAnsi="Times New Roman" w:cs="Times New Roman"/>
          <w:sz w:val="24"/>
          <w:szCs w:val="24"/>
        </w:rPr>
      </w:pPr>
      <w:r>
        <w:rPr>
          <w:rFonts w:ascii="Times New Roman" w:hAnsi="Times New Roman" w:cs="Times New Roman"/>
          <w:sz w:val="24"/>
          <w:szCs w:val="24"/>
          <w:u w:val="single"/>
        </w:rPr>
        <w:t>When Someone Comes Forward</w:t>
      </w:r>
    </w:p>
    <w:p w:rsidR="00381874" w:rsidRDefault="00381874" w:rsidP="00381874">
      <w:pPr>
        <w:rPr>
          <w:rFonts w:ascii="Times New Roman" w:hAnsi="Times New Roman" w:cs="Times New Roman"/>
          <w:sz w:val="24"/>
          <w:szCs w:val="24"/>
        </w:rPr>
      </w:pPr>
      <w:r>
        <w:rPr>
          <w:rFonts w:ascii="Times New Roman" w:hAnsi="Times New Roman" w:cs="Times New Roman"/>
          <w:sz w:val="24"/>
          <w:szCs w:val="24"/>
        </w:rPr>
        <w:t>If possible, there should be a person at each worksite location who is responsible for receiving complaints.</w:t>
      </w:r>
      <w:r w:rsidR="000326E4">
        <w:rPr>
          <w:rFonts w:ascii="Times New Roman" w:hAnsi="Times New Roman" w:cs="Times New Roman"/>
          <w:sz w:val="24"/>
          <w:szCs w:val="24"/>
        </w:rPr>
        <w:t xml:space="preserve">  If multiple languages </w:t>
      </w:r>
      <w:proofErr w:type="gramStart"/>
      <w:r w:rsidR="000326E4">
        <w:rPr>
          <w:rFonts w:ascii="Times New Roman" w:hAnsi="Times New Roman" w:cs="Times New Roman"/>
          <w:sz w:val="24"/>
          <w:szCs w:val="24"/>
        </w:rPr>
        <w:t>are spoken</w:t>
      </w:r>
      <w:proofErr w:type="gramEnd"/>
      <w:r w:rsidR="000326E4">
        <w:rPr>
          <w:rFonts w:ascii="Times New Roman" w:hAnsi="Times New Roman" w:cs="Times New Roman"/>
          <w:sz w:val="24"/>
          <w:szCs w:val="24"/>
        </w:rPr>
        <w:t xml:space="preserve"> in the workplace, someone who speaks that language should receive the complaint.  If no one is available, the person receiving the complaint should have access to a neutral interpreter or contact an interpretation service.  </w:t>
      </w:r>
    </w:p>
    <w:p w:rsidR="00193882" w:rsidRDefault="004741B8" w:rsidP="00193882">
      <w:pPr>
        <w:rPr>
          <w:rFonts w:ascii="Times New Roman" w:hAnsi="Times New Roman" w:cs="Times New Roman"/>
          <w:sz w:val="24"/>
          <w:szCs w:val="24"/>
        </w:rPr>
      </w:pPr>
      <w:r w:rsidRPr="00F6579E">
        <w:rPr>
          <w:rFonts w:ascii="Times New Roman" w:hAnsi="Times New Roman" w:cs="Times New Roman"/>
          <w:sz w:val="24"/>
          <w:szCs w:val="24"/>
        </w:rPr>
        <w:t>Always t</w:t>
      </w:r>
      <w:r w:rsidR="00CF320D">
        <w:rPr>
          <w:rFonts w:ascii="Times New Roman" w:hAnsi="Times New Roman" w:cs="Times New Roman"/>
          <w:sz w:val="24"/>
          <w:szCs w:val="24"/>
        </w:rPr>
        <w:t xml:space="preserve">hank the alleged victim or </w:t>
      </w:r>
      <w:r w:rsidR="00757601">
        <w:rPr>
          <w:rFonts w:ascii="Times New Roman" w:hAnsi="Times New Roman" w:cs="Times New Roman"/>
          <w:sz w:val="24"/>
          <w:szCs w:val="24"/>
        </w:rPr>
        <w:t>witnesses</w:t>
      </w:r>
      <w:r w:rsidRPr="00F6579E">
        <w:rPr>
          <w:rFonts w:ascii="Times New Roman" w:hAnsi="Times New Roman" w:cs="Times New Roman"/>
          <w:sz w:val="24"/>
          <w:szCs w:val="24"/>
        </w:rPr>
        <w:t xml:space="preserve"> for coming forward with their situation.  </w:t>
      </w:r>
      <w:r w:rsidR="005B506D">
        <w:rPr>
          <w:rFonts w:ascii="Times New Roman" w:hAnsi="Times New Roman" w:cs="Times New Roman"/>
          <w:sz w:val="24"/>
          <w:szCs w:val="24"/>
        </w:rPr>
        <w:t xml:space="preserve">Ask the alleged </w:t>
      </w:r>
      <w:r w:rsidR="00193882">
        <w:rPr>
          <w:rFonts w:ascii="Times New Roman" w:hAnsi="Times New Roman" w:cs="Times New Roman"/>
          <w:sz w:val="24"/>
          <w:szCs w:val="24"/>
        </w:rPr>
        <w:t xml:space="preserve">victim what </w:t>
      </w:r>
      <w:proofErr w:type="gramStart"/>
      <w:r w:rsidR="00193882">
        <w:rPr>
          <w:rFonts w:ascii="Times New Roman" w:hAnsi="Times New Roman" w:cs="Times New Roman"/>
          <w:sz w:val="24"/>
          <w:szCs w:val="24"/>
        </w:rPr>
        <w:t>can</w:t>
      </w:r>
      <w:r w:rsidR="005B506D">
        <w:rPr>
          <w:rFonts w:ascii="Times New Roman" w:hAnsi="Times New Roman" w:cs="Times New Roman"/>
          <w:sz w:val="24"/>
          <w:szCs w:val="24"/>
        </w:rPr>
        <w:t xml:space="preserve"> be done</w:t>
      </w:r>
      <w:proofErr w:type="gramEnd"/>
      <w:r w:rsidR="005B506D">
        <w:rPr>
          <w:rFonts w:ascii="Times New Roman" w:hAnsi="Times New Roman" w:cs="Times New Roman"/>
          <w:sz w:val="24"/>
          <w:szCs w:val="24"/>
        </w:rPr>
        <w:t xml:space="preserve"> right away in the workplace to make them feel safe, and then let them know which of those things can be done. </w:t>
      </w:r>
      <w:r w:rsidR="00193882">
        <w:rPr>
          <w:rFonts w:ascii="Times New Roman" w:hAnsi="Times New Roman" w:cs="Times New Roman"/>
          <w:sz w:val="24"/>
          <w:szCs w:val="24"/>
        </w:rPr>
        <w:t>In situations in which the victim alleges sexual or physical assault</w:t>
      </w:r>
      <w:r w:rsidR="005B506D">
        <w:rPr>
          <w:rFonts w:ascii="Times New Roman" w:hAnsi="Times New Roman" w:cs="Times New Roman"/>
          <w:sz w:val="24"/>
          <w:szCs w:val="24"/>
        </w:rPr>
        <w:t>,</w:t>
      </w:r>
      <w:r w:rsidR="00193882">
        <w:rPr>
          <w:rFonts w:ascii="Times New Roman" w:hAnsi="Times New Roman" w:cs="Times New Roman"/>
          <w:sz w:val="24"/>
          <w:szCs w:val="24"/>
        </w:rPr>
        <w:t xml:space="preserve"> the victim and alleged harasser </w:t>
      </w:r>
      <w:proofErr w:type="gramStart"/>
      <w:r w:rsidR="00193882">
        <w:rPr>
          <w:rFonts w:ascii="Times New Roman" w:hAnsi="Times New Roman" w:cs="Times New Roman"/>
          <w:sz w:val="24"/>
          <w:szCs w:val="24"/>
        </w:rPr>
        <w:t>should be separated</w:t>
      </w:r>
      <w:proofErr w:type="gramEnd"/>
      <w:r w:rsidR="00193882">
        <w:rPr>
          <w:rFonts w:ascii="Times New Roman" w:hAnsi="Times New Roman" w:cs="Times New Roman"/>
          <w:sz w:val="24"/>
          <w:szCs w:val="24"/>
        </w:rPr>
        <w:t xml:space="preserve">, and the employer should consider putting the alleged harasser on administrative leave. If the victim indicates that they feel unsafe or that they are unable to do their work with the harasser present, the complaining party and the alleged harasser </w:t>
      </w:r>
      <w:proofErr w:type="gramStart"/>
      <w:r w:rsidR="00193882">
        <w:rPr>
          <w:rFonts w:ascii="Times New Roman" w:hAnsi="Times New Roman" w:cs="Times New Roman"/>
          <w:sz w:val="24"/>
          <w:szCs w:val="24"/>
        </w:rPr>
        <w:t>should be separated</w:t>
      </w:r>
      <w:proofErr w:type="gramEnd"/>
      <w:r w:rsidR="00193882">
        <w:rPr>
          <w:rFonts w:ascii="Times New Roman" w:hAnsi="Times New Roman" w:cs="Times New Roman"/>
          <w:sz w:val="24"/>
          <w:szCs w:val="24"/>
        </w:rPr>
        <w:t xml:space="preserve">, and the employer should consider issuing a workplace no-contact order.  They </w:t>
      </w:r>
      <w:proofErr w:type="gramStart"/>
      <w:r w:rsidR="00193882">
        <w:rPr>
          <w:rFonts w:ascii="Times New Roman" w:hAnsi="Times New Roman" w:cs="Times New Roman"/>
          <w:sz w:val="24"/>
          <w:szCs w:val="24"/>
        </w:rPr>
        <w:t>should be put</w:t>
      </w:r>
      <w:proofErr w:type="gramEnd"/>
      <w:r w:rsidR="00193882">
        <w:rPr>
          <w:rFonts w:ascii="Times New Roman" w:hAnsi="Times New Roman" w:cs="Times New Roman"/>
          <w:sz w:val="24"/>
          <w:szCs w:val="24"/>
        </w:rPr>
        <w:t xml:space="preserve"> on different shifts, in different locations, or on a paid administrative leave for the duration of the investigation.  However, the complaining party should never been the one moved or put on leave, to avoid any appearance of retaliation (unless the complaining party specifically asks to be the </w:t>
      </w:r>
      <w:r w:rsidR="008B3751">
        <w:rPr>
          <w:rFonts w:ascii="Times New Roman" w:hAnsi="Times New Roman" w:cs="Times New Roman"/>
          <w:sz w:val="24"/>
          <w:szCs w:val="24"/>
        </w:rPr>
        <w:t>one removed from the situation).</w:t>
      </w:r>
    </w:p>
    <w:p w:rsidR="004741B8" w:rsidRDefault="005B506D">
      <w:pPr>
        <w:rPr>
          <w:rFonts w:ascii="Times New Roman" w:hAnsi="Times New Roman" w:cs="Times New Roman"/>
          <w:sz w:val="24"/>
          <w:szCs w:val="24"/>
        </w:rPr>
      </w:pPr>
      <w:r>
        <w:rPr>
          <w:rFonts w:ascii="Times New Roman" w:hAnsi="Times New Roman" w:cs="Times New Roman"/>
          <w:sz w:val="24"/>
          <w:szCs w:val="24"/>
        </w:rPr>
        <w:t>Assur</w:t>
      </w:r>
      <w:r w:rsidR="00193882">
        <w:rPr>
          <w:rFonts w:ascii="Times New Roman" w:hAnsi="Times New Roman" w:cs="Times New Roman"/>
          <w:sz w:val="24"/>
          <w:szCs w:val="24"/>
        </w:rPr>
        <w:t>e the complaining party</w:t>
      </w:r>
      <w:r w:rsidR="004741B8" w:rsidRPr="00F6579E">
        <w:rPr>
          <w:rFonts w:ascii="Times New Roman" w:hAnsi="Times New Roman" w:cs="Times New Roman"/>
          <w:sz w:val="24"/>
          <w:szCs w:val="24"/>
        </w:rPr>
        <w:t xml:space="preserve"> that retaliation </w:t>
      </w:r>
      <w:proofErr w:type="gramStart"/>
      <w:r w:rsidR="004741B8" w:rsidRPr="00F6579E">
        <w:rPr>
          <w:rFonts w:ascii="Times New Roman" w:hAnsi="Times New Roman" w:cs="Times New Roman"/>
          <w:sz w:val="24"/>
          <w:szCs w:val="24"/>
        </w:rPr>
        <w:t>will not be tolerated</w:t>
      </w:r>
      <w:proofErr w:type="gramEnd"/>
      <w:r w:rsidR="004741B8" w:rsidRPr="00F6579E">
        <w:rPr>
          <w:rFonts w:ascii="Times New Roman" w:hAnsi="Times New Roman" w:cs="Times New Roman"/>
          <w:sz w:val="24"/>
          <w:szCs w:val="24"/>
        </w:rPr>
        <w:t xml:space="preserve"> and encourage them to return if there are further problems or incidents.  </w:t>
      </w:r>
      <w:r w:rsidR="00E7145B">
        <w:rPr>
          <w:rFonts w:ascii="Times New Roman" w:hAnsi="Times New Roman" w:cs="Times New Roman"/>
          <w:sz w:val="24"/>
          <w:szCs w:val="24"/>
        </w:rPr>
        <w:t xml:space="preserve">Inform the complainant of expected timelines, </w:t>
      </w:r>
      <w:r w:rsidR="00CF7417">
        <w:rPr>
          <w:rFonts w:ascii="Times New Roman" w:hAnsi="Times New Roman" w:cs="Times New Roman"/>
          <w:sz w:val="24"/>
          <w:szCs w:val="24"/>
        </w:rPr>
        <w:t xml:space="preserve">the </w:t>
      </w:r>
      <w:r w:rsidR="00E7145B">
        <w:rPr>
          <w:rFonts w:ascii="Times New Roman" w:hAnsi="Times New Roman" w:cs="Times New Roman"/>
          <w:sz w:val="24"/>
          <w:szCs w:val="24"/>
        </w:rPr>
        <w:t xml:space="preserve">process, and what to expect.  </w:t>
      </w:r>
    </w:p>
    <w:p w:rsidR="00CF320D" w:rsidRDefault="00CF320D">
      <w:pPr>
        <w:rPr>
          <w:rFonts w:ascii="Times New Roman" w:hAnsi="Times New Roman" w:cs="Times New Roman"/>
          <w:sz w:val="24"/>
          <w:szCs w:val="24"/>
        </w:rPr>
      </w:pPr>
      <w:r>
        <w:rPr>
          <w:rFonts w:ascii="Times New Roman" w:hAnsi="Times New Roman" w:cs="Times New Roman"/>
          <w:sz w:val="24"/>
          <w:szCs w:val="24"/>
        </w:rPr>
        <w:t>Let the person know that you take their complaint seriously, and that if harassing be</w:t>
      </w:r>
      <w:r w:rsidR="00193882">
        <w:rPr>
          <w:rFonts w:ascii="Times New Roman" w:hAnsi="Times New Roman" w:cs="Times New Roman"/>
          <w:sz w:val="24"/>
          <w:szCs w:val="24"/>
        </w:rPr>
        <w:t>havior is occurring, it should no</w:t>
      </w:r>
      <w:r>
        <w:rPr>
          <w:rFonts w:ascii="Times New Roman" w:hAnsi="Times New Roman" w:cs="Times New Roman"/>
          <w:sz w:val="24"/>
          <w:szCs w:val="24"/>
        </w:rPr>
        <w:t>t be.  Never ask the person why they waited to report, what their part</w:t>
      </w:r>
      <w:r w:rsidR="00EE5177">
        <w:rPr>
          <w:rFonts w:ascii="Times New Roman" w:hAnsi="Times New Roman" w:cs="Times New Roman"/>
          <w:sz w:val="24"/>
          <w:szCs w:val="24"/>
        </w:rPr>
        <w:t xml:space="preserve"> in the incident was, what they were wearing at the time, or if they did anything to encourage the behavior</w:t>
      </w:r>
      <w:r>
        <w:rPr>
          <w:rFonts w:ascii="Times New Roman" w:hAnsi="Times New Roman" w:cs="Times New Roman"/>
          <w:sz w:val="24"/>
          <w:szCs w:val="24"/>
        </w:rPr>
        <w:t xml:space="preserve">.  Never indicate that you do not believe them.  </w:t>
      </w:r>
    </w:p>
    <w:p w:rsidR="00E7145B" w:rsidRDefault="00E7145B">
      <w:pPr>
        <w:rPr>
          <w:rFonts w:ascii="Times New Roman" w:hAnsi="Times New Roman" w:cs="Times New Roman"/>
          <w:sz w:val="24"/>
          <w:szCs w:val="24"/>
        </w:rPr>
      </w:pPr>
      <w:r>
        <w:rPr>
          <w:rFonts w:ascii="Times New Roman" w:hAnsi="Times New Roman" w:cs="Times New Roman"/>
          <w:sz w:val="24"/>
          <w:szCs w:val="24"/>
        </w:rPr>
        <w:t>Inform the complainant of outside resources,</w:t>
      </w:r>
      <w:r w:rsidR="00CF7417">
        <w:rPr>
          <w:rFonts w:ascii="Times New Roman" w:hAnsi="Times New Roman" w:cs="Times New Roman"/>
          <w:sz w:val="24"/>
          <w:szCs w:val="24"/>
        </w:rPr>
        <w:t xml:space="preserve"> such as counseling, employee assistance programs, </w:t>
      </w:r>
      <w:r w:rsidR="00381874">
        <w:rPr>
          <w:rFonts w:ascii="Times New Roman" w:hAnsi="Times New Roman" w:cs="Times New Roman"/>
          <w:sz w:val="24"/>
          <w:szCs w:val="24"/>
        </w:rPr>
        <w:t xml:space="preserve">and </w:t>
      </w:r>
      <w:r w:rsidR="00CF7417">
        <w:rPr>
          <w:rFonts w:ascii="Times New Roman" w:hAnsi="Times New Roman" w:cs="Times New Roman"/>
          <w:sz w:val="24"/>
          <w:szCs w:val="24"/>
        </w:rPr>
        <w:t>victim advocacy organizations</w:t>
      </w:r>
      <w:r w:rsidR="00381874">
        <w:rPr>
          <w:rFonts w:ascii="Times New Roman" w:hAnsi="Times New Roman" w:cs="Times New Roman"/>
          <w:sz w:val="24"/>
          <w:szCs w:val="24"/>
        </w:rPr>
        <w:t>.  Tell them about</w:t>
      </w:r>
      <w:r>
        <w:rPr>
          <w:rFonts w:ascii="Times New Roman" w:hAnsi="Times New Roman" w:cs="Times New Roman"/>
          <w:sz w:val="24"/>
          <w:szCs w:val="24"/>
        </w:rPr>
        <w:t xml:space="preserve"> administrative options such as the Equal Employment Opportunity Commission and Washington State Human Rights Commission.  </w:t>
      </w:r>
    </w:p>
    <w:p w:rsidR="00CF320D" w:rsidRDefault="00A5615C">
      <w:pPr>
        <w:rPr>
          <w:rFonts w:ascii="Times New Roman" w:hAnsi="Times New Roman" w:cs="Times New Roman"/>
          <w:sz w:val="24"/>
          <w:szCs w:val="24"/>
        </w:rPr>
      </w:pPr>
      <w:r>
        <w:rPr>
          <w:rFonts w:ascii="Times New Roman" w:hAnsi="Times New Roman" w:cs="Times New Roman"/>
          <w:sz w:val="24"/>
          <w:szCs w:val="24"/>
        </w:rPr>
        <w:t>Thank and support</w:t>
      </w:r>
      <w:r w:rsidR="00CF320D">
        <w:rPr>
          <w:rFonts w:ascii="Times New Roman" w:hAnsi="Times New Roman" w:cs="Times New Roman"/>
          <w:sz w:val="24"/>
          <w:szCs w:val="24"/>
        </w:rPr>
        <w:t xml:space="preserve"> those individuals who do report, and reward those managers (with positive evaluations) who properly follow thro</w:t>
      </w:r>
      <w:r w:rsidR="00757601">
        <w:rPr>
          <w:rFonts w:ascii="Times New Roman" w:hAnsi="Times New Roman" w:cs="Times New Roman"/>
          <w:sz w:val="24"/>
          <w:szCs w:val="24"/>
        </w:rPr>
        <w:t>ugh on their responsibilities to receive complaints and report them.</w:t>
      </w:r>
    </w:p>
    <w:p w:rsidR="00A5615C" w:rsidRDefault="00A5615C">
      <w:pPr>
        <w:rPr>
          <w:rFonts w:ascii="Times New Roman" w:hAnsi="Times New Roman" w:cs="Times New Roman"/>
          <w:sz w:val="24"/>
          <w:szCs w:val="24"/>
        </w:rPr>
      </w:pPr>
      <w:r>
        <w:rPr>
          <w:rFonts w:ascii="Times New Roman" w:hAnsi="Times New Roman" w:cs="Times New Roman"/>
          <w:sz w:val="24"/>
          <w:szCs w:val="24"/>
        </w:rPr>
        <w:t xml:space="preserve">Remember that if a sexual harassment victim is also having performance or attendance problems, those issues could be the result of having to endure the harassment.  The employee may not be able to concentrate on work, may be emotionally unable to face the harasser at work, or </w:t>
      </w:r>
      <w:proofErr w:type="gramStart"/>
      <w:r>
        <w:rPr>
          <w:rFonts w:ascii="Times New Roman" w:hAnsi="Times New Roman" w:cs="Times New Roman"/>
          <w:sz w:val="24"/>
          <w:szCs w:val="24"/>
        </w:rPr>
        <w:t>be so physically affected</w:t>
      </w:r>
      <w:proofErr w:type="gramEnd"/>
      <w:r>
        <w:rPr>
          <w:rFonts w:ascii="Times New Roman" w:hAnsi="Times New Roman" w:cs="Times New Roman"/>
          <w:sz w:val="24"/>
          <w:szCs w:val="24"/>
        </w:rPr>
        <w:t xml:space="preserve"> by the harassment that they are sick.  Consider speaking to the victim about these issues, and finding out what </w:t>
      </w:r>
      <w:proofErr w:type="gramStart"/>
      <w:r>
        <w:rPr>
          <w:rFonts w:ascii="Times New Roman" w:hAnsi="Times New Roman" w:cs="Times New Roman"/>
          <w:sz w:val="24"/>
          <w:szCs w:val="24"/>
        </w:rPr>
        <w:t>can be done</w:t>
      </w:r>
      <w:proofErr w:type="gramEnd"/>
      <w:r>
        <w:rPr>
          <w:rFonts w:ascii="Times New Roman" w:hAnsi="Times New Roman" w:cs="Times New Roman"/>
          <w:sz w:val="24"/>
          <w:szCs w:val="24"/>
        </w:rPr>
        <w:t xml:space="preserve"> to help the employee, instead of simply imposing discipline.  </w:t>
      </w:r>
    </w:p>
    <w:p w:rsidR="00437010" w:rsidRDefault="00437010" w:rsidP="004B5498">
      <w:pPr>
        <w:rPr>
          <w:rFonts w:ascii="Times New Roman" w:hAnsi="Times New Roman" w:cs="Times New Roman"/>
          <w:sz w:val="24"/>
          <w:szCs w:val="24"/>
          <w:u w:val="single"/>
        </w:rPr>
      </w:pPr>
      <w:r w:rsidRPr="00437010">
        <w:rPr>
          <w:rFonts w:ascii="Times New Roman" w:hAnsi="Times New Roman" w:cs="Times New Roman"/>
          <w:sz w:val="24"/>
          <w:szCs w:val="24"/>
          <w:u w:val="single"/>
        </w:rPr>
        <w:t>After the Investigation is Complete</w:t>
      </w:r>
    </w:p>
    <w:p w:rsidR="00437010" w:rsidRPr="00437010" w:rsidRDefault="00437010" w:rsidP="004B5498">
      <w:pPr>
        <w:rPr>
          <w:rFonts w:ascii="Times New Roman" w:hAnsi="Times New Roman" w:cs="Times New Roman"/>
          <w:sz w:val="24"/>
          <w:szCs w:val="24"/>
        </w:rPr>
      </w:pPr>
      <w:r>
        <w:rPr>
          <w:rFonts w:ascii="Times New Roman" w:hAnsi="Times New Roman" w:cs="Times New Roman"/>
          <w:sz w:val="24"/>
          <w:szCs w:val="24"/>
        </w:rPr>
        <w:t>When the inv</w:t>
      </w:r>
      <w:r w:rsidR="00E333B9">
        <w:rPr>
          <w:rFonts w:ascii="Times New Roman" w:hAnsi="Times New Roman" w:cs="Times New Roman"/>
          <w:sz w:val="24"/>
          <w:szCs w:val="24"/>
        </w:rPr>
        <w:t>estigation is finished</w:t>
      </w:r>
      <w:r>
        <w:rPr>
          <w:rFonts w:ascii="Times New Roman" w:hAnsi="Times New Roman" w:cs="Times New Roman"/>
          <w:sz w:val="24"/>
          <w:szCs w:val="24"/>
        </w:rPr>
        <w:t xml:space="preserve"> and </w:t>
      </w:r>
      <w:r w:rsidR="00381874">
        <w:rPr>
          <w:rFonts w:ascii="Times New Roman" w:hAnsi="Times New Roman" w:cs="Times New Roman"/>
          <w:sz w:val="24"/>
          <w:szCs w:val="24"/>
        </w:rPr>
        <w:t xml:space="preserve">any </w:t>
      </w:r>
      <w:r>
        <w:rPr>
          <w:rFonts w:ascii="Times New Roman" w:hAnsi="Times New Roman" w:cs="Times New Roman"/>
          <w:sz w:val="24"/>
          <w:szCs w:val="24"/>
        </w:rPr>
        <w:t xml:space="preserve">appropriate action </w:t>
      </w:r>
      <w:proofErr w:type="gramStart"/>
      <w:r>
        <w:rPr>
          <w:rFonts w:ascii="Times New Roman" w:hAnsi="Times New Roman" w:cs="Times New Roman"/>
          <w:sz w:val="24"/>
          <w:szCs w:val="24"/>
        </w:rPr>
        <w:t>has been taken</w:t>
      </w:r>
      <w:proofErr w:type="gramEnd"/>
      <w:r>
        <w:rPr>
          <w:rFonts w:ascii="Times New Roman" w:hAnsi="Times New Roman" w:cs="Times New Roman"/>
          <w:sz w:val="24"/>
          <w:szCs w:val="24"/>
        </w:rPr>
        <w:t>, the comp</w:t>
      </w:r>
      <w:r w:rsidR="00E333B9">
        <w:rPr>
          <w:rFonts w:ascii="Times New Roman" w:hAnsi="Times New Roman" w:cs="Times New Roman"/>
          <w:sz w:val="24"/>
          <w:szCs w:val="24"/>
        </w:rPr>
        <w:t xml:space="preserve">laining party should be updated with the following information:  that the investigation is complete, what findings were made and why, and that corrective action was taken (if it was).  The complaining party </w:t>
      </w:r>
      <w:proofErr w:type="gramStart"/>
      <w:r w:rsidR="00E333B9">
        <w:rPr>
          <w:rFonts w:ascii="Times New Roman" w:hAnsi="Times New Roman" w:cs="Times New Roman"/>
          <w:sz w:val="24"/>
          <w:szCs w:val="24"/>
        </w:rPr>
        <w:t>should again be thanked</w:t>
      </w:r>
      <w:proofErr w:type="gramEnd"/>
      <w:r w:rsidR="00E333B9">
        <w:rPr>
          <w:rFonts w:ascii="Times New Roman" w:hAnsi="Times New Roman" w:cs="Times New Roman"/>
          <w:sz w:val="24"/>
          <w:szCs w:val="24"/>
        </w:rPr>
        <w:t xml:space="preserve"> for co</w:t>
      </w:r>
      <w:r w:rsidR="008B3751">
        <w:rPr>
          <w:rFonts w:ascii="Times New Roman" w:hAnsi="Times New Roman" w:cs="Times New Roman"/>
          <w:sz w:val="24"/>
          <w:szCs w:val="24"/>
        </w:rPr>
        <w:t>ming forward, should be encouraged</w:t>
      </w:r>
      <w:r w:rsidR="00E333B9">
        <w:rPr>
          <w:rFonts w:ascii="Times New Roman" w:hAnsi="Times New Roman" w:cs="Times New Roman"/>
          <w:sz w:val="24"/>
          <w:szCs w:val="24"/>
        </w:rPr>
        <w:t xml:space="preserve"> to report any </w:t>
      </w:r>
      <w:r w:rsidR="00757601">
        <w:rPr>
          <w:rFonts w:ascii="Times New Roman" w:hAnsi="Times New Roman" w:cs="Times New Roman"/>
          <w:sz w:val="24"/>
          <w:szCs w:val="24"/>
        </w:rPr>
        <w:t xml:space="preserve">retaliation or </w:t>
      </w:r>
      <w:r w:rsidR="00E333B9">
        <w:rPr>
          <w:rFonts w:ascii="Times New Roman" w:hAnsi="Times New Roman" w:cs="Times New Roman"/>
          <w:sz w:val="24"/>
          <w:szCs w:val="24"/>
        </w:rPr>
        <w:t xml:space="preserve">future problems, and should be assured that retaliation will not be tolerated.  </w:t>
      </w:r>
      <w:r w:rsidR="000A45BF">
        <w:rPr>
          <w:rFonts w:ascii="Times New Roman" w:hAnsi="Times New Roman" w:cs="Times New Roman"/>
          <w:sz w:val="24"/>
          <w:szCs w:val="24"/>
        </w:rPr>
        <w:t xml:space="preserve">Periodic check-ins with the complaining party </w:t>
      </w:r>
      <w:proofErr w:type="gramStart"/>
      <w:r w:rsidR="000A45BF">
        <w:rPr>
          <w:rFonts w:ascii="Times New Roman" w:hAnsi="Times New Roman" w:cs="Times New Roman"/>
          <w:sz w:val="24"/>
          <w:szCs w:val="24"/>
        </w:rPr>
        <w:t>should be done</w:t>
      </w:r>
      <w:proofErr w:type="gramEnd"/>
      <w:r w:rsidR="000A45BF">
        <w:rPr>
          <w:rFonts w:ascii="Times New Roman" w:hAnsi="Times New Roman" w:cs="Times New Roman"/>
          <w:sz w:val="24"/>
          <w:szCs w:val="24"/>
        </w:rPr>
        <w:t xml:space="preserve"> at future interv</w:t>
      </w:r>
      <w:r w:rsidR="00E80CE3">
        <w:rPr>
          <w:rFonts w:ascii="Times New Roman" w:hAnsi="Times New Roman" w:cs="Times New Roman"/>
          <w:sz w:val="24"/>
          <w:szCs w:val="24"/>
        </w:rPr>
        <w:t>als to make sure there is no retaliation or continued harassment</w:t>
      </w:r>
      <w:r w:rsidR="000A45BF">
        <w:rPr>
          <w:rFonts w:ascii="Times New Roman" w:hAnsi="Times New Roman" w:cs="Times New Roman"/>
          <w:sz w:val="24"/>
          <w:szCs w:val="24"/>
        </w:rPr>
        <w:t xml:space="preserve">.  </w:t>
      </w:r>
    </w:p>
    <w:p w:rsidR="003A1F54" w:rsidRPr="00F6579E" w:rsidRDefault="003A1F54">
      <w:pPr>
        <w:rPr>
          <w:rFonts w:ascii="Times New Roman" w:hAnsi="Times New Roman" w:cs="Times New Roman"/>
          <w:sz w:val="24"/>
          <w:szCs w:val="24"/>
        </w:rPr>
      </w:pPr>
      <w:r w:rsidRPr="00F6579E">
        <w:rPr>
          <w:rFonts w:ascii="Times New Roman" w:hAnsi="Times New Roman" w:cs="Times New Roman"/>
          <w:sz w:val="24"/>
          <w:szCs w:val="24"/>
          <w:u w:val="single"/>
        </w:rPr>
        <w:t>Communication Devices</w:t>
      </w:r>
    </w:p>
    <w:p w:rsidR="008576FE" w:rsidRDefault="00757601">
      <w:pPr>
        <w:rPr>
          <w:rFonts w:ascii="Times New Roman" w:hAnsi="Times New Roman" w:cs="Times New Roman"/>
          <w:sz w:val="24"/>
          <w:szCs w:val="24"/>
        </w:rPr>
      </w:pPr>
      <w:r>
        <w:rPr>
          <w:rFonts w:ascii="Times New Roman" w:hAnsi="Times New Roman" w:cs="Times New Roman"/>
          <w:sz w:val="24"/>
          <w:szCs w:val="24"/>
        </w:rPr>
        <w:t>Consider allowing</w:t>
      </w:r>
      <w:r w:rsidR="00FD494F" w:rsidRPr="00F6579E">
        <w:rPr>
          <w:rFonts w:ascii="Times New Roman" w:hAnsi="Times New Roman" w:cs="Times New Roman"/>
          <w:sz w:val="24"/>
          <w:szCs w:val="24"/>
        </w:rPr>
        <w:t xml:space="preserve"> employees to carry their personal cell phones with them.  While you can restrict the use of the phones, and prohibit personal use during work hours, having a phone will allow the employee to use the phone in case of an emergency, such as an assault.  The phone will also provide a means for the employee to call headquarters or human resources to make a harassment complaint.  Consider providing phones, two way communication devices, or </w:t>
      </w:r>
      <w:r w:rsidR="00E80CE3">
        <w:rPr>
          <w:rFonts w:ascii="Times New Roman" w:hAnsi="Times New Roman" w:cs="Times New Roman"/>
          <w:sz w:val="24"/>
          <w:szCs w:val="24"/>
        </w:rPr>
        <w:t xml:space="preserve">personal </w:t>
      </w:r>
      <w:r w:rsidR="00FD494F" w:rsidRPr="00F6579E">
        <w:rPr>
          <w:rFonts w:ascii="Times New Roman" w:hAnsi="Times New Roman" w:cs="Times New Roman"/>
          <w:sz w:val="24"/>
          <w:szCs w:val="24"/>
        </w:rPr>
        <w:t xml:space="preserve">safety alarms to employees for use </w:t>
      </w:r>
      <w:proofErr w:type="gramStart"/>
      <w:r w:rsidR="00FD494F" w:rsidRPr="00F6579E">
        <w:rPr>
          <w:rFonts w:ascii="Times New Roman" w:hAnsi="Times New Roman" w:cs="Times New Roman"/>
          <w:sz w:val="24"/>
          <w:szCs w:val="24"/>
        </w:rPr>
        <w:t xml:space="preserve">in emergencies or to make </w:t>
      </w:r>
      <w:r w:rsidR="008F3FD4">
        <w:rPr>
          <w:rFonts w:ascii="Times New Roman" w:hAnsi="Times New Roman" w:cs="Times New Roman"/>
          <w:sz w:val="24"/>
          <w:szCs w:val="24"/>
        </w:rPr>
        <w:t>complaint</w:t>
      </w:r>
      <w:r w:rsidR="00FD494F" w:rsidRPr="00F6579E">
        <w:rPr>
          <w:rFonts w:ascii="Times New Roman" w:hAnsi="Times New Roman" w:cs="Times New Roman"/>
          <w:sz w:val="24"/>
          <w:szCs w:val="24"/>
        </w:rPr>
        <w:t>s</w:t>
      </w:r>
      <w:proofErr w:type="gramEnd"/>
      <w:r w:rsidR="00FD494F" w:rsidRPr="00F6579E">
        <w:rPr>
          <w:rFonts w:ascii="Times New Roman" w:hAnsi="Times New Roman" w:cs="Times New Roman"/>
          <w:sz w:val="24"/>
          <w:szCs w:val="24"/>
        </w:rPr>
        <w:t>.  This is particularly important for employees who work in remote locations, who work nights, or who work by themsel</w:t>
      </w:r>
      <w:r w:rsidR="00381874">
        <w:rPr>
          <w:rFonts w:ascii="Times New Roman" w:hAnsi="Times New Roman" w:cs="Times New Roman"/>
          <w:sz w:val="24"/>
          <w:szCs w:val="24"/>
        </w:rPr>
        <w:t>ves, such as employees in hotel,</w:t>
      </w:r>
      <w:r w:rsidR="00FD494F" w:rsidRPr="00F6579E">
        <w:rPr>
          <w:rFonts w:ascii="Times New Roman" w:hAnsi="Times New Roman" w:cs="Times New Roman"/>
          <w:sz w:val="24"/>
          <w:szCs w:val="24"/>
        </w:rPr>
        <w:t xml:space="preserve"> security, </w:t>
      </w:r>
      <w:r w:rsidR="00C47F97" w:rsidRPr="00F6579E">
        <w:rPr>
          <w:rFonts w:ascii="Times New Roman" w:hAnsi="Times New Roman" w:cs="Times New Roman"/>
          <w:sz w:val="24"/>
          <w:szCs w:val="24"/>
        </w:rPr>
        <w:t xml:space="preserve">transportation, </w:t>
      </w:r>
      <w:r w:rsidR="00FD494F" w:rsidRPr="00F6579E">
        <w:rPr>
          <w:rFonts w:ascii="Times New Roman" w:hAnsi="Times New Roman" w:cs="Times New Roman"/>
          <w:sz w:val="24"/>
          <w:szCs w:val="24"/>
        </w:rPr>
        <w:t xml:space="preserve">or agricultural industries.  </w:t>
      </w:r>
    </w:p>
    <w:p w:rsidR="00581D74" w:rsidRDefault="00881328">
      <w:pPr>
        <w:rPr>
          <w:rFonts w:ascii="Times New Roman" w:hAnsi="Times New Roman" w:cs="Times New Roman"/>
          <w:sz w:val="24"/>
          <w:szCs w:val="24"/>
          <w:u w:val="single"/>
        </w:rPr>
      </w:pPr>
      <w:r w:rsidRPr="00881328">
        <w:rPr>
          <w:rFonts w:ascii="Times New Roman" w:hAnsi="Times New Roman" w:cs="Times New Roman"/>
          <w:sz w:val="24"/>
          <w:szCs w:val="24"/>
          <w:u w:val="single"/>
        </w:rPr>
        <w:t>Distribution</w:t>
      </w:r>
      <w:r>
        <w:rPr>
          <w:rFonts w:ascii="Times New Roman" w:hAnsi="Times New Roman" w:cs="Times New Roman"/>
          <w:sz w:val="24"/>
          <w:szCs w:val="24"/>
          <w:u w:val="single"/>
        </w:rPr>
        <w:t xml:space="preserve"> of Policy and Procedures</w:t>
      </w:r>
    </w:p>
    <w:p w:rsidR="00CC76F6" w:rsidRDefault="00881328" w:rsidP="00CC76F6">
      <w:pPr>
        <w:rPr>
          <w:rFonts w:ascii="Times New Roman" w:hAnsi="Times New Roman" w:cs="Times New Roman"/>
          <w:sz w:val="24"/>
          <w:szCs w:val="24"/>
        </w:rPr>
      </w:pPr>
      <w:r>
        <w:rPr>
          <w:rFonts w:ascii="Times New Roman" w:hAnsi="Times New Roman" w:cs="Times New Roman"/>
          <w:sz w:val="24"/>
          <w:szCs w:val="24"/>
        </w:rPr>
        <w:t xml:space="preserve">The harassment policy and </w:t>
      </w:r>
      <w:r w:rsidR="00757601">
        <w:rPr>
          <w:rFonts w:ascii="Times New Roman" w:hAnsi="Times New Roman" w:cs="Times New Roman"/>
          <w:sz w:val="24"/>
          <w:szCs w:val="24"/>
        </w:rPr>
        <w:t xml:space="preserve">complaint </w:t>
      </w:r>
      <w:r>
        <w:rPr>
          <w:rFonts w:ascii="Times New Roman" w:hAnsi="Times New Roman" w:cs="Times New Roman"/>
          <w:sz w:val="24"/>
          <w:szCs w:val="24"/>
        </w:rPr>
        <w:t>procedure</w:t>
      </w:r>
      <w:r w:rsidR="00752148">
        <w:rPr>
          <w:rFonts w:ascii="Times New Roman" w:hAnsi="Times New Roman" w:cs="Times New Roman"/>
          <w:sz w:val="24"/>
          <w:szCs w:val="24"/>
        </w:rPr>
        <w:t xml:space="preserve"> should be distributed as widely as possible, including in writing to all employees, as a poster in a location used by employees (such as a lunchroom</w:t>
      </w:r>
      <w:r w:rsidR="00381874">
        <w:rPr>
          <w:rFonts w:ascii="Times New Roman" w:hAnsi="Times New Roman" w:cs="Times New Roman"/>
          <w:sz w:val="24"/>
          <w:szCs w:val="24"/>
        </w:rPr>
        <w:t>, locker room,</w:t>
      </w:r>
      <w:r w:rsidR="00752148">
        <w:rPr>
          <w:rFonts w:ascii="Times New Roman" w:hAnsi="Times New Roman" w:cs="Times New Roman"/>
          <w:sz w:val="24"/>
          <w:szCs w:val="24"/>
        </w:rPr>
        <w:t xml:space="preserve"> or breakroom), and on the organizations website or internet.  </w:t>
      </w:r>
      <w:r w:rsidR="00CC76F6">
        <w:rPr>
          <w:rFonts w:ascii="Times New Roman" w:hAnsi="Times New Roman" w:cs="Times New Roman"/>
          <w:sz w:val="24"/>
          <w:szCs w:val="24"/>
        </w:rPr>
        <w:t xml:space="preserve">On line, the format should be compatible with mobile devices.  </w:t>
      </w:r>
      <w:r w:rsidR="00752148">
        <w:rPr>
          <w:rFonts w:ascii="Times New Roman" w:hAnsi="Times New Roman" w:cs="Times New Roman"/>
          <w:sz w:val="24"/>
          <w:szCs w:val="24"/>
        </w:rPr>
        <w:t>The policy</w:t>
      </w:r>
      <w:r w:rsidR="00EB7DF0">
        <w:rPr>
          <w:rFonts w:ascii="Times New Roman" w:hAnsi="Times New Roman" w:cs="Times New Roman"/>
          <w:sz w:val="24"/>
          <w:szCs w:val="24"/>
        </w:rPr>
        <w:t xml:space="preserve">/procedure </w:t>
      </w:r>
      <w:proofErr w:type="gramStart"/>
      <w:r w:rsidR="00EB7DF0">
        <w:rPr>
          <w:rFonts w:ascii="Times New Roman" w:hAnsi="Times New Roman" w:cs="Times New Roman"/>
          <w:sz w:val="24"/>
          <w:szCs w:val="24"/>
        </w:rPr>
        <w:t>should be provided</w:t>
      </w:r>
      <w:proofErr w:type="gramEnd"/>
      <w:r w:rsidR="00EB7DF0">
        <w:rPr>
          <w:rFonts w:ascii="Times New Roman" w:hAnsi="Times New Roman" w:cs="Times New Roman"/>
          <w:sz w:val="24"/>
          <w:szCs w:val="24"/>
        </w:rPr>
        <w:t xml:space="preserve"> t</w:t>
      </w:r>
      <w:r w:rsidR="00752148">
        <w:rPr>
          <w:rFonts w:ascii="Times New Roman" w:hAnsi="Times New Roman" w:cs="Times New Roman"/>
          <w:sz w:val="24"/>
          <w:szCs w:val="24"/>
        </w:rPr>
        <w:t xml:space="preserve">o all employees, at all levels, and at all locations. </w:t>
      </w:r>
      <w:r w:rsidR="00EB7DF0">
        <w:rPr>
          <w:rFonts w:ascii="Times New Roman" w:hAnsi="Times New Roman" w:cs="Times New Roman"/>
          <w:sz w:val="24"/>
          <w:szCs w:val="24"/>
        </w:rPr>
        <w:t xml:space="preserve">All formats should include the names and contact information of those to whom a complaint </w:t>
      </w:r>
      <w:proofErr w:type="gramStart"/>
      <w:r w:rsidR="00EB7DF0">
        <w:rPr>
          <w:rFonts w:ascii="Times New Roman" w:hAnsi="Times New Roman" w:cs="Times New Roman"/>
          <w:sz w:val="24"/>
          <w:szCs w:val="24"/>
        </w:rPr>
        <w:t>can be made</w:t>
      </w:r>
      <w:proofErr w:type="gramEnd"/>
      <w:r w:rsidR="00EB7DF0">
        <w:rPr>
          <w:rFonts w:ascii="Times New Roman" w:hAnsi="Times New Roman" w:cs="Times New Roman"/>
          <w:sz w:val="24"/>
          <w:szCs w:val="24"/>
        </w:rPr>
        <w:t>.</w:t>
      </w:r>
      <w:r w:rsidR="000326E4">
        <w:rPr>
          <w:rFonts w:ascii="Times New Roman" w:hAnsi="Times New Roman" w:cs="Times New Roman"/>
          <w:sz w:val="24"/>
          <w:szCs w:val="24"/>
        </w:rPr>
        <w:t xml:space="preserve"> </w:t>
      </w:r>
    </w:p>
    <w:p w:rsidR="000326E4" w:rsidRPr="00881328" w:rsidRDefault="00757601" w:rsidP="00CC76F6">
      <w:pPr>
        <w:rPr>
          <w:rFonts w:ascii="Times New Roman" w:hAnsi="Times New Roman" w:cs="Times New Roman"/>
          <w:sz w:val="24"/>
          <w:szCs w:val="24"/>
        </w:rPr>
      </w:pPr>
      <w:proofErr w:type="gramStart"/>
      <w:r>
        <w:rPr>
          <w:rFonts w:ascii="Times New Roman" w:hAnsi="Times New Roman" w:cs="Times New Roman"/>
          <w:sz w:val="24"/>
          <w:szCs w:val="24"/>
        </w:rPr>
        <w:t>The policy and complaint p</w:t>
      </w:r>
      <w:r w:rsidR="000326E4">
        <w:rPr>
          <w:rFonts w:ascii="Times New Roman" w:hAnsi="Times New Roman" w:cs="Times New Roman"/>
          <w:sz w:val="24"/>
          <w:szCs w:val="24"/>
        </w:rPr>
        <w:t>rocedure should be translated by a competent translator into all languages spoken at the workplace, and distributed in thos</w:t>
      </w:r>
      <w:r>
        <w:rPr>
          <w:rFonts w:ascii="Times New Roman" w:hAnsi="Times New Roman" w:cs="Times New Roman"/>
          <w:sz w:val="24"/>
          <w:szCs w:val="24"/>
        </w:rPr>
        <w:t>e languages</w:t>
      </w:r>
      <w:proofErr w:type="gramEnd"/>
      <w:r>
        <w:rPr>
          <w:rFonts w:ascii="Times New Roman" w:hAnsi="Times New Roman" w:cs="Times New Roman"/>
          <w:sz w:val="24"/>
          <w:szCs w:val="24"/>
        </w:rPr>
        <w:t xml:space="preserve">.  In addition, the policy and complaint </w:t>
      </w:r>
      <w:proofErr w:type="spellStart"/>
      <w:r w:rsidR="000326E4">
        <w:rPr>
          <w:rFonts w:ascii="Times New Roman" w:hAnsi="Times New Roman" w:cs="Times New Roman"/>
          <w:sz w:val="24"/>
          <w:szCs w:val="24"/>
        </w:rPr>
        <w:t>rocedure</w:t>
      </w:r>
      <w:proofErr w:type="spellEnd"/>
      <w:r w:rsidR="000326E4">
        <w:rPr>
          <w:rFonts w:ascii="Times New Roman" w:hAnsi="Times New Roman" w:cs="Times New Roman"/>
          <w:sz w:val="24"/>
          <w:szCs w:val="24"/>
        </w:rPr>
        <w:t xml:space="preserve"> </w:t>
      </w:r>
      <w:proofErr w:type="gramStart"/>
      <w:r w:rsidR="000326E4">
        <w:rPr>
          <w:rFonts w:ascii="Times New Roman" w:hAnsi="Times New Roman" w:cs="Times New Roman"/>
          <w:sz w:val="24"/>
          <w:szCs w:val="24"/>
        </w:rPr>
        <w:t>should be provided</w:t>
      </w:r>
      <w:proofErr w:type="gramEnd"/>
      <w:r w:rsidR="000326E4">
        <w:rPr>
          <w:rFonts w:ascii="Times New Roman" w:hAnsi="Times New Roman" w:cs="Times New Roman"/>
          <w:sz w:val="24"/>
          <w:szCs w:val="24"/>
        </w:rPr>
        <w:t xml:space="preserve"> orally to persons who do not read.  </w:t>
      </w:r>
    </w:p>
    <w:p w:rsidR="003A1F54" w:rsidRPr="00F6579E" w:rsidRDefault="003A1F54">
      <w:pPr>
        <w:rPr>
          <w:rFonts w:ascii="Times New Roman" w:hAnsi="Times New Roman" w:cs="Times New Roman"/>
          <w:sz w:val="24"/>
          <w:szCs w:val="24"/>
          <w:u w:val="single"/>
        </w:rPr>
      </w:pPr>
      <w:r w:rsidRPr="00F6579E">
        <w:rPr>
          <w:rFonts w:ascii="Times New Roman" w:hAnsi="Times New Roman" w:cs="Times New Roman"/>
          <w:sz w:val="24"/>
          <w:szCs w:val="24"/>
          <w:u w:val="single"/>
        </w:rPr>
        <w:t xml:space="preserve">Anonymous </w:t>
      </w:r>
      <w:r w:rsidR="008F3FD4">
        <w:rPr>
          <w:rFonts w:ascii="Times New Roman" w:hAnsi="Times New Roman" w:cs="Times New Roman"/>
          <w:sz w:val="24"/>
          <w:szCs w:val="24"/>
          <w:u w:val="single"/>
        </w:rPr>
        <w:t>Reporting</w:t>
      </w:r>
      <w:r w:rsidRPr="00F6579E">
        <w:rPr>
          <w:rFonts w:ascii="Times New Roman" w:hAnsi="Times New Roman" w:cs="Times New Roman"/>
          <w:sz w:val="24"/>
          <w:szCs w:val="24"/>
          <w:u w:val="single"/>
        </w:rPr>
        <w:t xml:space="preserve"> Lines and 800 numbers</w:t>
      </w:r>
    </w:p>
    <w:p w:rsidR="00074499" w:rsidRDefault="003A1F54">
      <w:pPr>
        <w:rPr>
          <w:rFonts w:ascii="Times New Roman" w:hAnsi="Times New Roman" w:cs="Times New Roman"/>
          <w:sz w:val="24"/>
          <w:szCs w:val="24"/>
        </w:rPr>
      </w:pPr>
      <w:r w:rsidRPr="00F6579E">
        <w:rPr>
          <w:rFonts w:ascii="Times New Roman" w:hAnsi="Times New Roman" w:cs="Times New Roman"/>
          <w:sz w:val="24"/>
          <w:szCs w:val="24"/>
        </w:rPr>
        <w:t>Many employers have implemented anonymous complaint phone lines</w:t>
      </w:r>
      <w:r w:rsidR="006C0520">
        <w:rPr>
          <w:rFonts w:ascii="Times New Roman" w:hAnsi="Times New Roman" w:cs="Times New Roman"/>
          <w:sz w:val="24"/>
          <w:szCs w:val="24"/>
        </w:rPr>
        <w:t>, drop boxes,</w:t>
      </w:r>
      <w:r w:rsidRPr="00F6579E">
        <w:rPr>
          <w:rFonts w:ascii="Times New Roman" w:hAnsi="Times New Roman" w:cs="Times New Roman"/>
          <w:sz w:val="24"/>
          <w:szCs w:val="24"/>
        </w:rPr>
        <w:t xml:space="preserve"> or email addresses.  Employees who believe that they are victims of harassment or have witnessed harassment can utilize these methods to make a complaint without fear of retaliation.  </w:t>
      </w:r>
      <w:r w:rsidR="001B65A0">
        <w:rPr>
          <w:rFonts w:ascii="Times New Roman" w:hAnsi="Times New Roman" w:cs="Times New Roman"/>
          <w:sz w:val="24"/>
          <w:szCs w:val="24"/>
        </w:rPr>
        <w:t>Anonymous complaints should be allowed and investigated (to the extent possible</w:t>
      </w:r>
      <w:r w:rsidR="00A5615C">
        <w:rPr>
          <w:rFonts w:ascii="Times New Roman" w:hAnsi="Times New Roman" w:cs="Times New Roman"/>
          <w:sz w:val="24"/>
          <w:szCs w:val="24"/>
        </w:rPr>
        <w:t xml:space="preserve"> given the likely lack of concrete information</w:t>
      </w:r>
      <w:r w:rsidR="001B65A0">
        <w:rPr>
          <w:rFonts w:ascii="Times New Roman" w:hAnsi="Times New Roman" w:cs="Times New Roman"/>
          <w:sz w:val="24"/>
          <w:szCs w:val="24"/>
        </w:rPr>
        <w:t>), but e</w:t>
      </w:r>
      <w:r w:rsidRPr="00F6579E">
        <w:rPr>
          <w:rFonts w:ascii="Times New Roman" w:hAnsi="Times New Roman" w:cs="Times New Roman"/>
          <w:sz w:val="24"/>
          <w:szCs w:val="24"/>
        </w:rPr>
        <w:t xml:space="preserve">mployees should be made aware </w:t>
      </w:r>
      <w:r w:rsidR="00757601">
        <w:rPr>
          <w:rFonts w:ascii="Times New Roman" w:hAnsi="Times New Roman" w:cs="Times New Roman"/>
          <w:sz w:val="24"/>
          <w:szCs w:val="24"/>
        </w:rPr>
        <w:t>that any</w:t>
      </w:r>
      <w:r w:rsidR="00DF6002" w:rsidRPr="00F6579E">
        <w:rPr>
          <w:rFonts w:ascii="Times New Roman" w:hAnsi="Times New Roman" w:cs="Times New Roman"/>
          <w:sz w:val="24"/>
          <w:szCs w:val="24"/>
        </w:rPr>
        <w:t xml:space="preserve"> investigations</w:t>
      </w:r>
      <w:r w:rsidR="001B65A0">
        <w:rPr>
          <w:rFonts w:ascii="Times New Roman" w:hAnsi="Times New Roman" w:cs="Times New Roman"/>
          <w:sz w:val="24"/>
          <w:szCs w:val="24"/>
        </w:rPr>
        <w:t xml:space="preserve"> </w:t>
      </w:r>
      <w:r w:rsidR="00757601">
        <w:rPr>
          <w:rFonts w:ascii="Times New Roman" w:hAnsi="Times New Roman" w:cs="Times New Roman"/>
          <w:sz w:val="24"/>
          <w:szCs w:val="24"/>
        </w:rPr>
        <w:t xml:space="preserve">of anonymous complaints </w:t>
      </w:r>
      <w:r w:rsidR="001B65A0">
        <w:rPr>
          <w:rFonts w:ascii="Times New Roman" w:hAnsi="Times New Roman" w:cs="Times New Roman"/>
          <w:sz w:val="24"/>
          <w:szCs w:val="24"/>
        </w:rPr>
        <w:t xml:space="preserve">will be very limited because there is no way to </w:t>
      </w:r>
      <w:r w:rsidR="00DF6002" w:rsidRPr="00F6579E">
        <w:rPr>
          <w:rFonts w:ascii="Times New Roman" w:hAnsi="Times New Roman" w:cs="Times New Roman"/>
          <w:sz w:val="24"/>
          <w:szCs w:val="24"/>
        </w:rPr>
        <w:t>interview the complaining party</w:t>
      </w:r>
      <w:r w:rsidR="001B65A0">
        <w:rPr>
          <w:rFonts w:ascii="Times New Roman" w:hAnsi="Times New Roman" w:cs="Times New Roman"/>
          <w:sz w:val="24"/>
          <w:szCs w:val="24"/>
        </w:rPr>
        <w:t xml:space="preserve"> and gather important information</w:t>
      </w:r>
      <w:r w:rsidR="00DF6002" w:rsidRPr="00F6579E">
        <w:rPr>
          <w:rFonts w:ascii="Times New Roman" w:hAnsi="Times New Roman" w:cs="Times New Roman"/>
          <w:sz w:val="24"/>
          <w:szCs w:val="24"/>
        </w:rPr>
        <w:t xml:space="preserve">. </w:t>
      </w:r>
      <w:r w:rsidR="001B65A0">
        <w:rPr>
          <w:rFonts w:ascii="Times New Roman" w:hAnsi="Times New Roman" w:cs="Times New Roman"/>
          <w:sz w:val="24"/>
          <w:szCs w:val="24"/>
        </w:rPr>
        <w:t xml:space="preserve">A way to let employees know of the limits to anonymous complaints </w:t>
      </w:r>
      <w:r w:rsidR="00736E5A">
        <w:rPr>
          <w:rFonts w:ascii="Times New Roman" w:hAnsi="Times New Roman" w:cs="Times New Roman"/>
          <w:sz w:val="24"/>
          <w:szCs w:val="24"/>
        </w:rPr>
        <w:t>is to have a prominent statement displayed on any on-line reporting system, stating that the organization will evaluate all complaints, but the organization’s ability to investigate and respond to allegations and to provide feedback may be limited depending on the information provided in the complaint.   Despite this limitation</w:t>
      </w:r>
      <w:r w:rsidR="00DF6002" w:rsidRPr="00F6579E">
        <w:rPr>
          <w:rFonts w:ascii="Times New Roman" w:hAnsi="Times New Roman" w:cs="Times New Roman"/>
          <w:sz w:val="24"/>
          <w:szCs w:val="24"/>
        </w:rPr>
        <w:t xml:space="preserve">, having </w:t>
      </w:r>
      <w:r w:rsidR="006C0520">
        <w:rPr>
          <w:rFonts w:ascii="Times New Roman" w:hAnsi="Times New Roman" w:cs="Times New Roman"/>
          <w:sz w:val="24"/>
          <w:szCs w:val="24"/>
        </w:rPr>
        <w:t>a method of anonymous reporting</w:t>
      </w:r>
      <w:r w:rsidR="00DF6002" w:rsidRPr="00F6579E">
        <w:rPr>
          <w:rFonts w:ascii="Times New Roman" w:hAnsi="Times New Roman" w:cs="Times New Roman"/>
          <w:sz w:val="24"/>
          <w:szCs w:val="24"/>
        </w:rPr>
        <w:t xml:space="preserve"> provides employers with additional opportunities to gather information about potential problems in the workplace, to investigate or address these issues before</w:t>
      </w:r>
      <w:r w:rsidR="00074499">
        <w:rPr>
          <w:rFonts w:ascii="Times New Roman" w:hAnsi="Times New Roman" w:cs="Times New Roman"/>
          <w:sz w:val="24"/>
          <w:szCs w:val="24"/>
        </w:rPr>
        <w:t xml:space="preserve"> they become a larger problem, or can alert employers to a problem when someone is t</w:t>
      </w:r>
      <w:r w:rsidR="00757601">
        <w:rPr>
          <w:rFonts w:ascii="Times New Roman" w:hAnsi="Times New Roman" w:cs="Times New Roman"/>
          <w:sz w:val="24"/>
          <w:szCs w:val="24"/>
        </w:rPr>
        <w:t>o</w:t>
      </w:r>
      <w:r w:rsidR="00074499">
        <w:rPr>
          <w:rFonts w:ascii="Times New Roman" w:hAnsi="Times New Roman" w:cs="Times New Roman"/>
          <w:sz w:val="24"/>
          <w:szCs w:val="24"/>
        </w:rPr>
        <w:t xml:space="preserve">o frightened to come forward.  When an anonymous complaint </w:t>
      </w:r>
      <w:proofErr w:type="gramStart"/>
      <w:r w:rsidR="00074499">
        <w:rPr>
          <w:rFonts w:ascii="Times New Roman" w:hAnsi="Times New Roman" w:cs="Times New Roman"/>
          <w:sz w:val="24"/>
          <w:szCs w:val="24"/>
        </w:rPr>
        <w:t>is received</w:t>
      </w:r>
      <w:proofErr w:type="gramEnd"/>
      <w:r w:rsidR="00074499">
        <w:rPr>
          <w:rFonts w:ascii="Times New Roman" w:hAnsi="Times New Roman" w:cs="Times New Roman"/>
          <w:sz w:val="24"/>
          <w:szCs w:val="24"/>
        </w:rPr>
        <w:t>, an employer should do any investigation that they can; for example, if an alleged perpetrator is named, that person’s manager and</w:t>
      </w:r>
      <w:r w:rsidR="00757601">
        <w:rPr>
          <w:rFonts w:ascii="Times New Roman" w:hAnsi="Times New Roman" w:cs="Times New Roman"/>
          <w:sz w:val="24"/>
          <w:szCs w:val="24"/>
        </w:rPr>
        <w:t xml:space="preserve"> co-workers should be interviewed</w:t>
      </w:r>
      <w:r w:rsidR="00074499">
        <w:rPr>
          <w:rFonts w:ascii="Times New Roman" w:hAnsi="Times New Roman" w:cs="Times New Roman"/>
          <w:sz w:val="24"/>
          <w:szCs w:val="24"/>
        </w:rPr>
        <w:t xml:space="preserve">. If a particular department </w:t>
      </w:r>
      <w:proofErr w:type="gramStart"/>
      <w:r w:rsidR="00074499">
        <w:rPr>
          <w:rFonts w:ascii="Times New Roman" w:hAnsi="Times New Roman" w:cs="Times New Roman"/>
          <w:sz w:val="24"/>
          <w:szCs w:val="24"/>
        </w:rPr>
        <w:t>is pointed out</w:t>
      </w:r>
      <w:proofErr w:type="gramEnd"/>
      <w:r w:rsidR="00074499">
        <w:rPr>
          <w:rFonts w:ascii="Times New Roman" w:hAnsi="Times New Roman" w:cs="Times New Roman"/>
          <w:sz w:val="24"/>
          <w:szCs w:val="24"/>
        </w:rPr>
        <w:t xml:space="preserve"> as a problem area, then the people working in the department should be questioned generally to find out if there is an issue</w:t>
      </w:r>
      <w:r w:rsidR="00757601">
        <w:rPr>
          <w:rFonts w:ascii="Times New Roman" w:hAnsi="Times New Roman" w:cs="Times New Roman"/>
          <w:sz w:val="24"/>
          <w:szCs w:val="24"/>
        </w:rPr>
        <w:t>.</w:t>
      </w:r>
    </w:p>
    <w:p w:rsidR="00EB5CA1" w:rsidRDefault="00EB5CA1">
      <w:pPr>
        <w:rPr>
          <w:rFonts w:ascii="Times New Roman" w:hAnsi="Times New Roman" w:cs="Times New Roman"/>
          <w:sz w:val="24"/>
          <w:szCs w:val="24"/>
          <w:u w:val="single"/>
        </w:rPr>
      </w:pPr>
      <w:r>
        <w:rPr>
          <w:rFonts w:ascii="Times New Roman" w:hAnsi="Times New Roman" w:cs="Times New Roman"/>
          <w:sz w:val="24"/>
          <w:szCs w:val="24"/>
          <w:u w:val="single"/>
        </w:rPr>
        <w:t>Open Door Policy</w:t>
      </w:r>
    </w:p>
    <w:p w:rsidR="005E23C7" w:rsidRPr="00A54C2F" w:rsidRDefault="00EB5CA1">
      <w:pPr>
        <w:rPr>
          <w:rFonts w:ascii="Times New Roman" w:hAnsi="Times New Roman" w:cs="Times New Roman"/>
          <w:sz w:val="24"/>
          <w:szCs w:val="24"/>
        </w:rPr>
      </w:pPr>
      <w:r>
        <w:rPr>
          <w:rFonts w:ascii="Times New Roman" w:hAnsi="Times New Roman" w:cs="Times New Roman"/>
          <w:sz w:val="24"/>
          <w:szCs w:val="24"/>
        </w:rPr>
        <w:t xml:space="preserve">Organizational leaders should ensure staff that they are willing to hear about harassment complaints and working conditions.  Leaders should consider setting aside certain hours for communication directly with employees.  </w:t>
      </w:r>
    </w:p>
    <w:p w:rsidR="006A7CB8" w:rsidRDefault="006A7CB8">
      <w:pPr>
        <w:rPr>
          <w:rFonts w:ascii="Times New Roman" w:hAnsi="Times New Roman" w:cs="Times New Roman"/>
          <w:sz w:val="24"/>
          <w:szCs w:val="24"/>
          <w:u w:val="single"/>
        </w:rPr>
      </w:pPr>
      <w:r w:rsidRPr="00E303F2">
        <w:rPr>
          <w:rFonts w:ascii="Times New Roman" w:hAnsi="Times New Roman" w:cs="Times New Roman"/>
          <w:sz w:val="24"/>
          <w:szCs w:val="24"/>
          <w:u w:val="single"/>
        </w:rPr>
        <w:t>Praise Em</w:t>
      </w:r>
      <w:r w:rsidR="00E303F2" w:rsidRPr="00E303F2">
        <w:rPr>
          <w:rFonts w:ascii="Times New Roman" w:hAnsi="Times New Roman" w:cs="Times New Roman"/>
          <w:sz w:val="24"/>
          <w:szCs w:val="24"/>
          <w:u w:val="single"/>
        </w:rPr>
        <w:t xml:space="preserve">ployees Who Create a Culture </w:t>
      </w:r>
      <w:proofErr w:type="gramStart"/>
      <w:r w:rsidR="00E303F2" w:rsidRPr="00E303F2">
        <w:rPr>
          <w:rFonts w:ascii="Times New Roman" w:hAnsi="Times New Roman" w:cs="Times New Roman"/>
          <w:sz w:val="24"/>
          <w:szCs w:val="24"/>
          <w:u w:val="single"/>
        </w:rPr>
        <w:t>Against</w:t>
      </w:r>
      <w:proofErr w:type="gramEnd"/>
      <w:r w:rsidR="00E303F2" w:rsidRPr="00E303F2">
        <w:rPr>
          <w:rFonts w:ascii="Times New Roman" w:hAnsi="Times New Roman" w:cs="Times New Roman"/>
          <w:sz w:val="24"/>
          <w:szCs w:val="24"/>
          <w:u w:val="single"/>
        </w:rPr>
        <w:t xml:space="preserve"> Harassment</w:t>
      </w:r>
    </w:p>
    <w:p w:rsidR="006A7CB8" w:rsidRDefault="00E303F2">
      <w:pPr>
        <w:rPr>
          <w:rFonts w:ascii="Times New Roman" w:hAnsi="Times New Roman" w:cs="Times New Roman"/>
          <w:sz w:val="24"/>
          <w:szCs w:val="24"/>
        </w:rPr>
      </w:pPr>
      <w:r>
        <w:rPr>
          <w:rFonts w:ascii="Times New Roman" w:hAnsi="Times New Roman" w:cs="Times New Roman"/>
          <w:sz w:val="24"/>
          <w:szCs w:val="24"/>
        </w:rPr>
        <w:t xml:space="preserve">Publicly acknowledge and show gratitude to supervisors and managers who do a good job in reporting complaints and preventing harassment.  </w:t>
      </w:r>
      <w:r w:rsidR="00381874">
        <w:rPr>
          <w:rFonts w:ascii="Times New Roman" w:hAnsi="Times New Roman" w:cs="Times New Roman"/>
          <w:sz w:val="24"/>
          <w:szCs w:val="24"/>
        </w:rPr>
        <w:t xml:space="preserve">Reflect this information positively on the employee’s evaluation.  </w:t>
      </w:r>
      <w:proofErr w:type="gramStart"/>
      <w:r w:rsidR="00913E55">
        <w:rPr>
          <w:rFonts w:ascii="Times New Roman" w:hAnsi="Times New Roman" w:cs="Times New Roman"/>
          <w:sz w:val="24"/>
          <w:szCs w:val="24"/>
        </w:rPr>
        <w:t>Likewise</w:t>
      </w:r>
      <w:proofErr w:type="gramEnd"/>
      <w:r w:rsidR="00913E55">
        <w:rPr>
          <w:rFonts w:ascii="Times New Roman" w:hAnsi="Times New Roman" w:cs="Times New Roman"/>
          <w:sz w:val="24"/>
          <w:szCs w:val="24"/>
        </w:rPr>
        <w:t xml:space="preserve"> (</w:t>
      </w:r>
      <w:r>
        <w:rPr>
          <w:rFonts w:ascii="Times New Roman" w:hAnsi="Times New Roman" w:cs="Times New Roman"/>
          <w:sz w:val="24"/>
          <w:szCs w:val="24"/>
        </w:rPr>
        <w:t>while</w:t>
      </w:r>
      <w:r w:rsidR="00E80CE3">
        <w:rPr>
          <w:rFonts w:ascii="Times New Roman" w:hAnsi="Times New Roman" w:cs="Times New Roman"/>
          <w:sz w:val="24"/>
          <w:szCs w:val="24"/>
        </w:rPr>
        <w:t xml:space="preserve"> respecting privacy</w:t>
      </w:r>
      <w:r w:rsidR="00913E55">
        <w:rPr>
          <w:rFonts w:ascii="Times New Roman" w:hAnsi="Times New Roman" w:cs="Times New Roman"/>
          <w:sz w:val="24"/>
          <w:szCs w:val="24"/>
        </w:rPr>
        <w:t xml:space="preserve"> if privacy is desired by the complainant or compelled in a collective bargaining agreement)</w:t>
      </w:r>
      <w:r>
        <w:rPr>
          <w:rFonts w:ascii="Times New Roman" w:hAnsi="Times New Roman" w:cs="Times New Roman"/>
          <w:sz w:val="24"/>
          <w:szCs w:val="24"/>
        </w:rPr>
        <w:t xml:space="preserve"> those who come forward or become engaged in creating a harassment fre</w:t>
      </w:r>
      <w:r w:rsidR="00381874">
        <w:rPr>
          <w:rFonts w:ascii="Times New Roman" w:hAnsi="Times New Roman" w:cs="Times New Roman"/>
          <w:sz w:val="24"/>
          <w:szCs w:val="24"/>
        </w:rPr>
        <w:t xml:space="preserve">e workplace should be </w:t>
      </w:r>
      <w:r w:rsidR="00913E55">
        <w:rPr>
          <w:rFonts w:ascii="Times New Roman" w:hAnsi="Times New Roman" w:cs="Times New Roman"/>
          <w:sz w:val="24"/>
          <w:szCs w:val="24"/>
        </w:rPr>
        <w:t xml:space="preserve">held up as positive examples in the workforce.  </w:t>
      </w:r>
    </w:p>
    <w:p w:rsidR="00EB5CA1" w:rsidRDefault="00E333B9">
      <w:pPr>
        <w:rPr>
          <w:rFonts w:ascii="Times New Roman" w:hAnsi="Times New Roman" w:cs="Times New Roman"/>
          <w:sz w:val="24"/>
          <w:szCs w:val="24"/>
        </w:rPr>
      </w:pPr>
      <w:r>
        <w:rPr>
          <w:rFonts w:ascii="Times New Roman" w:hAnsi="Times New Roman" w:cs="Times New Roman"/>
          <w:sz w:val="24"/>
          <w:szCs w:val="24"/>
          <w:u w:val="single"/>
        </w:rPr>
        <w:t xml:space="preserve">Accountability of </w:t>
      </w:r>
      <w:r w:rsidR="00EB5CA1">
        <w:rPr>
          <w:rFonts w:ascii="Times New Roman" w:hAnsi="Times New Roman" w:cs="Times New Roman"/>
          <w:sz w:val="24"/>
          <w:szCs w:val="24"/>
          <w:u w:val="single"/>
        </w:rPr>
        <w:t>Perpetrators</w:t>
      </w:r>
      <w:r>
        <w:rPr>
          <w:rFonts w:ascii="Times New Roman" w:hAnsi="Times New Roman" w:cs="Times New Roman"/>
          <w:sz w:val="24"/>
          <w:szCs w:val="24"/>
          <w:u w:val="single"/>
        </w:rPr>
        <w:t xml:space="preserve"> and Managers</w:t>
      </w:r>
    </w:p>
    <w:p w:rsidR="00C04293" w:rsidRDefault="00913E55" w:rsidP="00C04293">
      <w:pPr>
        <w:spacing w:after="0" w:line="240" w:lineRule="auto"/>
        <w:rPr>
          <w:rFonts w:ascii="Times New Roman" w:hAnsi="Times New Roman" w:cs="Times New Roman"/>
          <w:sz w:val="24"/>
          <w:szCs w:val="24"/>
        </w:rPr>
      </w:pPr>
      <w:r w:rsidRPr="00C04293">
        <w:rPr>
          <w:rFonts w:ascii="Times New Roman" w:hAnsi="Times New Roman" w:cs="Times New Roman"/>
          <w:sz w:val="24"/>
          <w:szCs w:val="24"/>
        </w:rPr>
        <w:t xml:space="preserve">The goal of the employer should be to stop harassing behavior, and keep any future harassment from occurring.  </w:t>
      </w:r>
      <w:r w:rsidR="00571572" w:rsidRPr="00C04293">
        <w:rPr>
          <w:rFonts w:ascii="Times New Roman" w:hAnsi="Times New Roman" w:cs="Times New Roman"/>
          <w:sz w:val="24"/>
          <w:szCs w:val="24"/>
        </w:rPr>
        <w:t>Corrective action</w:t>
      </w:r>
      <w:r w:rsidR="006A7CB8" w:rsidRPr="00C04293">
        <w:rPr>
          <w:rFonts w:ascii="Times New Roman" w:hAnsi="Times New Roman" w:cs="Times New Roman"/>
          <w:sz w:val="24"/>
          <w:szCs w:val="24"/>
        </w:rPr>
        <w:t xml:space="preserve"> against perpetrators should be timely </w:t>
      </w:r>
      <w:r w:rsidRPr="00C04293">
        <w:rPr>
          <w:rFonts w:ascii="Times New Roman" w:hAnsi="Times New Roman" w:cs="Times New Roman"/>
          <w:sz w:val="24"/>
          <w:szCs w:val="24"/>
        </w:rPr>
        <w:t xml:space="preserve">and proportionate to the behavior </w:t>
      </w:r>
      <w:r w:rsidR="006A7CB8" w:rsidRPr="00C04293">
        <w:rPr>
          <w:rFonts w:ascii="Times New Roman" w:hAnsi="Times New Roman" w:cs="Times New Roman"/>
          <w:sz w:val="24"/>
          <w:szCs w:val="24"/>
        </w:rPr>
        <w:t>and should be consistent with previous actions</w:t>
      </w:r>
      <w:r w:rsidRPr="00C04293">
        <w:rPr>
          <w:rFonts w:ascii="Times New Roman" w:hAnsi="Times New Roman" w:cs="Times New Roman"/>
          <w:sz w:val="24"/>
          <w:szCs w:val="24"/>
        </w:rPr>
        <w:t xml:space="preserve"> against</w:t>
      </w:r>
      <w:r w:rsidR="006C0520">
        <w:rPr>
          <w:rFonts w:ascii="Times New Roman" w:hAnsi="Times New Roman" w:cs="Times New Roman"/>
          <w:sz w:val="24"/>
          <w:szCs w:val="24"/>
        </w:rPr>
        <w:t xml:space="preserve"> other perpetrators who engaged in</w:t>
      </w:r>
      <w:r w:rsidRPr="00C04293">
        <w:rPr>
          <w:rFonts w:ascii="Times New Roman" w:hAnsi="Times New Roman" w:cs="Times New Roman"/>
          <w:sz w:val="24"/>
          <w:szCs w:val="24"/>
        </w:rPr>
        <w:t xml:space="preserve"> simila</w:t>
      </w:r>
      <w:r w:rsidR="006C0520">
        <w:rPr>
          <w:rFonts w:ascii="Times New Roman" w:hAnsi="Times New Roman" w:cs="Times New Roman"/>
          <w:sz w:val="24"/>
          <w:szCs w:val="24"/>
        </w:rPr>
        <w:t>r behavior</w:t>
      </w:r>
      <w:r w:rsidR="006A7CB8" w:rsidRPr="00C04293">
        <w:rPr>
          <w:rFonts w:ascii="Times New Roman" w:hAnsi="Times New Roman" w:cs="Times New Roman"/>
          <w:sz w:val="24"/>
          <w:szCs w:val="24"/>
        </w:rPr>
        <w:t>.</w:t>
      </w:r>
      <w:r w:rsidR="00C04293">
        <w:rPr>
          <w:rFonts w:ascii="Times New Roman" w:hAnsi="Times New Roman" w:cs="Times New Roman"/>
          <w:sz w:val="24"/>
          <w:szCs w:val="24"/>
        </w:rPr>
        <w:t xml:space="preserve">  </w:t>
      </w:r>
      <w:r w:rsidR="00C04293" w:rsidRPr="00C04293">
        <w:rPr>
          <w:rFonts w:ascii="Times New Roman" w:hAnsi="Times New Roman" w:cs="Times New Roman"/>
          <w:sz w:val="24"/>
          <w:szCs w:val="24"/>
        </w:rPr>
        <w:t>The type of corrective action taken depends upon the severity of the harassment, the length of time the harassing behavior has been going on, the number of victims involved, and the harasser’s history of past similar behavior.  The corrective action can range from a verbal coaching</w:t>
      </w:r>
      <w:r w:rsidR="00757601">
        <w:rPr>
          <w:rFonts w:ascii="Times New Roman" w:hAnsi="Times New Roman" w:cs="Times New Roman"/>
          <w:sz w:val="24"/>
          <w:szCs w:val="24"/>
        </w:rPr>
        <w:t xml:space="preserve"> and retraining</w:t>
      </w:r>
      <w:r w:rsidR="00C04293" w:rsidRPr="00C04293">
        <w:rPr>
          <w:rFonts w:ascii="Times New Roman" w:hAnsi="Times New Roman" w:cs="Times New Roman"/>
          <w:sz w:val="24"/>
          <w:szCs w:val="24"/>
        </w:rPr>
        <w:t xml:space="preserve"> for a first-time use of offensive sexual language, to a written warning </w:t>
      </w:r>
      <w:r w:rsidR="00757601">
        <w:rPr>
          <w:rFonts w:ascii="Times New Roman" w:hAnsi="Times New Roman" w:cs="Times New Roman"/>
          <w:sz w:val="24"/>
          <w:szCs w:val="24"/>
        </w:rPr>
        <w:t>for</w:t>
      </w:r>
      <w:r w:rsidR="00C04293">
        <w:rPr>
          <w:rFonts w:ascii="Times New Roman" w:hAnsi="Times New Roman" w:cs="Times New Roman"/>
          <w:sz w:val="24"/>
          <w:szCs w:val="24"/>
        </w:rPr>
        <w:t xml:space="preserve"> multiple</w:t>
      </w:r>
      <w:r w:rsidR="00C04293" w:rsidRPr="00C04293">
        <w:rPr>
          <w:rFonts w:ascii="Times New Roman" w:hAnsi="Times New Roman" w:cs="Times New Roman"/>
          <w:sz w:val="24"/>
          <w:szCs w:val="24"/>
        </w:rPr>
        <w:t xml:space="preserve"> der</w:t>
      </w:r>
      <w:r w:rsidR="00C04293">
        <w:rPr>
          <w:rFonts w:ascii="Times New Roman" w:hAnsi="Times New Roman" w:cs="Times New Roman"/>
          <w:sz w:val="24"/>
          <w:szCs w:val="24"/>
        </w:rPr>
        <w:t>ogatory comments</w:t>
      </w:r>
      <w:r w:rsidR="00C04293" w:rsidRPr="00C04293">
        <w:rPr>
          <w:rFonts w:ascii="Times New Roman" w:hAnsi="Times New Roman" w:cs="Times New Roman"/>
          <w:sz w:val="24"/>
          <w:szCs w:val="24"/>
        </w:rPr>
        <w:t xml:space="preserve">, to termination for a physical assault.  </w:t>
      </w:r>
    </w:p>
    <w:p w:rsidR="00C04293" w:rsidRPr="00C04293" w:rsidRDefault="00C04293" w:rsidP="00C04293">
      <w:pPr>
        <w:spacing w:after="0" w:line="240" w:lineRule="auto"/>
        <w:rPr>
          <w:rFonts w:ascii="Times New Roman" w:hAnsi="Times New Roman" w:cs="Times New Roman"/>
          <w:sz w:val="24"/>
          <w:szCs w:val="24"/>
        </w:rPr>
      </w:pPr>
    </w:p>
    <w:p w:rsidR="00EB5CA1" w:rsidRDefault="006A7CB8">
      <w:pPr>
        <w:rPr>
          <w:rFonts w:ascii="Times New Roman" w:hAnsi="Times New Roman" w:cs="Times New Roman"/>
          <w:sz w:val="24"/>
          <w:szCs w:val="24"/>
        </w:rPr>
      </w:pPr>
      <w:r>
        <w:rPr>
          <w:rFonts w:ascii="Times New Roman" w:hAnsi="Times New Roman" w:cs="Times New Roman"/>
          <w:sz w:val="24"/>
          <w:szCs w:val="24"/>
        </w:rPr>
        <w:t xml:space="preserve">Supervisors and managers who fail to properly or timely report harassment that they see or </w:t>
      </w:r>
      <w:r w:rsidR="006C0520">
        <w:rPr>
          <w:rFonts w:ascii="Times New Roman" w:hAnsi="Times New Roman" w:cs="Times New Roman"/>
          <w:sz w:val="24"/>
          <w:szCs w:val="24"/>
        </w:rPr>
        <w:t>otherwise become aware of</w:t>
      </w:r>
      <w:r w:rsidR="00C04293">
        <w:rPr>
          <w:rFonts w:ascii="Times New Roman" w:hAnsi="Times New Roman" w:cs="Times New Roman"/>
          <w:sz w:val="24"/>
          <w:szCs w:val="24"/>
        </w:rPr>
        <w:t xml:space="preserve">, or fail to act upon </w:t>
      </w:r>
      <w:r w:rsidR="006C0520">
        <w:rPr>
          <w:rFonts w:ascii="Times New Roman" w:hAnsi="Times New Roman" w:cs="Times New Roman"/>
          <w:sz w:val="24"/>
          <w:szCs w:val="24"/>
        </w:rPr>
        <w:t>harassment complaints,</w:t>
      </w:r>
      <w:r w:rsidR="00571572">
        <w:rPr>
          <w:rFonts w:ascii="Times New Roman" w:hAnsi="Times New Roman" w:cs="Times New Roman"/>
          <w:sz w:val="24"/>
          <w:szCs w:val="24"/>
        </w:rPr>
        <w:t xml:space="preserve"> should also be subject to corrective action</w:t>
      </w:r>
      <w:r w:rsidR="00757601">
        <w:rPr>
          <w:rFonts w:ascii="Times New Roman" w:hAnsi="Times New Roman" w:cs="Times New Roman"/>
          <w:sz w:val="24"/>
          <w:szCs w:val="24"/>
        </w:rPr>
        <w:t>, including coaching and retraining to demotion</w:t>
      </w:r>
      <w:r w:rsidR="006C0520">
        <w:rPr>
          <w:rFonts w:ascii="Times New Roman" w:hAnsi="Times New Roman" w:cs="Times New Roman"/>
          <w:sz w:val="24"/>
          <w:szCs w:val="24"/>
        </w:rPr>
        <w:t xml:space="preserve"> or termination</w:t>
      </w:r>
      <w:r w:rsidR="00757601">
        <w:rPr>
          <w:rFonts w:ascii="Times New Roman" w:hAnsi="Times New Roman" w:cs="Times New Roman"/>
          <w:sz w:val="24"/>
          <w:szCs w:val="24"/>
        </w:rPr>
        <w:t xml:space="preserve">, depending on the severity of the failure to act.  </w:t>
      </w:r>
      <w:r>
        <w:rPr>
          <w:rFonts w:ascii="Times New Roman" w:hAnsi="Times New Roman" w:cs="Times New Roman"/>
          <w:sz w:val="24"/>
          <w:szCs w:val="24"/>
        </w:rPr>
        <w:t xml:space="preserve">  </w:t>
      </w:r>
    </w:p>
    <w:p w:rsidR="00757601" w:rsidRDefault="00757601">
      <w:pPr>
        <w:rPr>
          <w:rFonts w:ascii="Times New Roman" w:hAnsi="Times New Roman" w:cs="Times New Roman"/>
          <w:sz w:val="24"/>
          <w:szCs w:val="24"/>
          <w:u w:val="single"/>
        </w:rPr>
      </w:pPr>
      <w:r w:rsidRPr="00757601">
        <w:rPr>
          <w:rFonts w:ascii="Times New Roman" w:hAnsi="Times New Roman" w:cs="Times New Roman"/>
          <w:sz w:val="24"/>
          <w:szCs w:val="24"/>
          <w:u w:val="single"/>
        </w:rPr>
        <w:t>Business Resource Groups/Affinity Groups</w:t>
      </w:r>
    </w:p>
    <w:p w:rsidR="001E2E7F" w:rsidRDefault="001E2E7F">
      <w:pPr>
        <w:rPr>
          <w:rFonts w:ascii="Times New Roman" w:hAnsi="Times New Roman" w:cs="Times New Roman"/>
          <w:sz w:val="24"/>
          <w:szCs w:val="24"/>
        </w:rPr>
      </w:pPr>
      <w:r>
        <w:rPr>
          <w:rFonts w:ascii="Times New Roman" w:hAnsi="Times New Roman" w:cs="Times New Roman"/>
          <w:sz w:val="24"/>
          <w:szCs w:val="24"/>
        </w:rPr>
        <w:t xml:space="preserve">Employees in many companies and public agencies form Business Resource Groups, also called Affinity Groups or Diversity Advisory Groups.  These groups bring together groups of employees and their supporters who have a common interest or characteristic.  While these groups do not normally act as a forum to resolve individual complaints, these groups can provide a system of support for persons in the workplace.  The standard practice is for the groups to meet on work time, during work hours.  </w:t>
      </w:r>
    </w:p>
    <w:p w:rsidR="001E2E7F" w:rsidRDefault="001E2E7F">
      <w:pPr>
        <w:rPr>
          <w:rFonts w:ascii="Times New Roman" w:hAnsi="Times New Roman" w:cs="Times New Roman"/>
          <w:sz w:val="24"/>
          <w:szCs w:val="24"/>
        </w:rPr>
      </w:pPr>
      <w:r>
        <w:rPr>
          <w:rFonts w:ascii="Times New Roman" w:hAnsi="Times New Roman" w:cs="Times New Roman"/>
          <w:sz w:val="24"/>
          <w:szCs w:val="24"/>
        </w:rPr>
        <w:t xml:space="preserve">Common affinity groups include groups for veterans, members of the LGBTQ community, Latino employees,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with disabilities, women, and parents.  Employee volunteers will work in leadership roles, advise the group, and facilitate meetings.  Often the group will have a charter and outline goals, and have regular meetings.  The meetings can be for networking, making connections with other employees, hosting events and having outside speakers on relevant topics.  More generally, the purpose of the groups is to promote inclusion, equity, and respect by bringing forth ideas to increase diversity, to mentor new employees, to model the values of inclusion and diversity, to help ensure workplaces are safe, to provide resources to members, and to promote recruitment and retention of a diverse workforce.  </w:t>
      </w:r>
    </w:p>
    <w:p w:rsidR="001E2E7F" w:rsidRPr="001E2E7F" w:rsidRDefault="001E2E7F">
      <w:pPr>
        <w:rPr>
          <w:rFonts w:ascii="Times New Roman" w:hAnsi="Times New Roman" w:cs="Times New Roman"/>
          <w:sz w:val="24"/>
          <w:szCs w:val="24"/>
        </w:rPr>
      </w:pPr>
      <w:r>
        <w:rPr>
          <w:rFonts w:ascii="Times New Roman" w:hAnsi="Times New Roman" w:cs="Times New Roman"/>
          <w:sz w:val="24"/>
          <w:szCs w:val="24"/>
        </w:rPr>
        <w:t xml:space="preserve">Employees who can join an affinity group at work will have a network of support, will have a safe forum for sharing experiences, and may feel more empowered to come forward with a problem like harassment.  </w:t>
      </w:r>
    </w:p>
    <w:p w:rsidR="00177CDA" w:rsidRPr="00254C78" w:rsidRDefault="00254C78">
      <w:pPr>
        <w:rPr>
          <w:rFonts w:ascii="Times New Roman" w:hAnsi="Times New Roman" w:cs="Times New Roman"/>
          <w:sz w:val="24"/>
          <w:szCs w:val="24"/>
          <w:u w:val="single"/>
        </w:rPr>
      </w:pPr>
      <w:r w:rsidRPr="00254C78">
        <w:rPr>
          <w:rFonts w:ascii="Times New Roman" w:hAnsi="Times New Roman" w:cs="Times New Roman"/>
          <w:sz w:val="24"/>
          <w:szCs w:val="24"/>
          <w:u w:val="single"/>
        </w:rPr>
        <w:t>Climate Surveys</w:t>
      </w:r>
    </w:p>
    <w:p w:rsidR="00757601" w:rsidRDefault="00254C78">
      <w:pPr>
        <w:rPr>
          <w:rFonts w:ascii="Times New Roman" w:hAnsi="Times New Roman" w:cs="Times New Roman"/>
          <w:sz w:val="24"/>
          <w:szCs w:val="24"/>
        </w:rPr>
      </w:pPr>
      <w:r>
        <w:rPr>
          <w:rFonts w:ascii="Times New Roman" w:hAnsi="Times New Roman" w:cs="Times New Roman"/>
          <w:sz w:val="24"/>
          <w:szCs w:val="24"/>
        </w:rPr>
        <w:t xml:space="preserve">Climate surveys are a good tool to facilitate change in an organization.  A survey can inform the organization of </w:t>
      </w:r>
      <w:proofErr w:type="gramStart"/>
      <w:r>
        <w:rPr>
          <w:rFonts w:ascii="Times New Roman" w:hAnsi="Times New Roman" w:cs="Times New Roman"/>
          <w:sz w:val="24"/>
          <w:szCs w:val="24"/>
        </w:rPr>
        <w:t xml:space="preserve">any problem areas, </w:t>
      </w:r>
      <w:r w:rsidR="004977D9">
        <w:rPr>
          <w:rFonts w:ascii="Times New Roman" w:hAnsi="Times New Roman" w:cs="Times New Roman"/>
          <w:sz w:val="24"/>
          <w:szCs w:val="24"/>
        </w:rPr>
        <w:t xml:space="preserve">what is working and what is not, </w:t>
      </w:r>
      <w:r>
        <w:rPr>
          <w:rFonts w:ascii="Times New Roman" w:hAnsi="Times New Roman" w:cs="Times New Roman"/>
          <w:sz w:val="24"/>
          <w:szCs w:val="24"/>
        </w:rPr>
        <w:t>and provides positive and negative feedback on the health of the organization</w:t>
      </w:r>
      <w:proofErr w:type="gramEnd"/>
      <w:r>
        <w:rPr>
          <w:rFonts w:ascii="Times New Roman" w:hAnsi="Times New Roman" w:cs="Times New Roman"/>
          <w:sz w:val="24"/>
          <w:szCs w:val="24"/>
        </w:rPr>
        <w:t xml:space="preserve">.  It can tell an employer whether current policies and procedures are having the intended impact.  To encourage participation, climate surveys should be anonymous.  </w:t>
      </w:r>
    </w:p>
    <w:p w:rsidR="004977D9" w:rsidRDefault="004977D9">
      <w:pPr>
        <w:rPr>
          <w:rFonts w:ascii="Times New Roman" w:hAnsi="Times New Roman" w:cs="Times New Roman"/>
          <w:sz w:val="24"/>
          <w:szCs w:val="24"/>
        </w:rPr>
      </w:pPr>
      <w:r>
        <w:rPr>
          <w:rFonts w:ascii="Times New Roman" w:hAnsi="Times New Roman" w:cs="Times New Roman"/>
          <w:sz w:val="24"/>
          <w:szCs w:val="24"/>
        </w:rPr>
        <w:t xml:space="preserve">Prior to sending out a survey, determine the purpose of the survey, the rated questions that will be asked, the rating scale to be used (a 5 </w:t>
      </w:r>
      <w:r w:rsidR="001A7635">
        <w:rPr>
          <w:rFonts w:ascii="Times New Roman" w:hAnsi="Times New Roman" w:cs="Times New Roman"/>
          <w:sz w:val="24"/>
          <w:szCs w:val="24"/>
        </w:rPr>
        <w:t xml:space="preserve">point scale is often used), </w:t>
      </w:r>
      <w:r>
        <w:rPr>
          <w:rFonts w:ascii="Times New Roman" w:hAnsi="Times New Roman" w:cs="Times New Roman"/>
          <w:sz w:val="24"/>
          <w:szCs w:val="24"/>
        </w:rPr>
        <w:t>what opene</w:t>
      </w:r>
      <w:r w:rsidR="007D6164">
        <w:rPr>
          <w:rFonts w:ascii="Times New Roman" w:hAnsi="Times New Roman" w:cs="Times New Roman"/>
          <w:sz w:val="24"/>
          <w:szCs w:val="24"/>
        </w:rPr>
        <w:t>d ended questions will</w:t>
      </w:r>
      <w:r w:rsidR="001A7635">
        <w:rPr>
          <w:rFonts w:ascii="Times New Roman" w:hAnsi="Times New Roman" w:cs="Times New Roman"/>
          <w:sz w:val="24"/>
          <w:szCs w:val="24"/>
        </w:rPr>
        <w:t xml:space="preserve"> be asked, and how the survey will be administered (paper, on-line). Results of the survey </w:t>
      </w:r>
      <w:proofErr w:type="gramStart"/>
      <w:r w:rsidR="001A7635">
        <w:rPr>
          <w:rFonts w:ascii="Times New Roman" w:hAnsi="Times New Roman" w:cs="Times New Roman"/>
          <w:sz w:val="24"/>
          <w:szCs w:val="24"/>
        </w:rPr>
        <w:t>should be shared</w:t>
      </w:r>
      <w:proofErr w:type="gramEnd"/>
      <w:r w:rsidR="001A7635">
        <w:rPr>
          <w:rFonts w:ascii="Times New Roman" w:hAnsi="Times New Roman" w:cs="Times New Roman"/>
          <w:sz w:val="24"/>
          <w:szCs w:val="24"/>
        </w:rPr>
        <w:t xml:space="preserve"> with employees.  </w:t>
      </w:r>
    </w:p>
    <w:p w:rsidR="00254C78" w:rsidRDefault="00254C78">
      <w:pPr>
        <w:rPr>
          <w:rFonts w:ascii="Times New Roman" w:hAnsi="Times New Roman" w:cs="Times New Roman"/>
          <w:sz w:val="24"/>
          <w:szCs w:val="24"/>
        </w:rPr>
      </w:pPr>
      <w:proofErr w:type="gramStart"/>
      <w:r>
        <w:rPr>
          <w:rFonts w:ascii="Times New Roman" w:hAnsi="Times New Roman" w:cs="Times New Roman"/>
          <w:sz w:val="24"/>
          <w:szCs w:val="24"/>
        </w:rPr>
        <w:t>Specific to sexual assault and harassm</w:t>
      </w:r>
      <w:r w:rsidR="008B4C4D">
        <w:rPr>
          <w:rFonts w:ascii="Times New Roman" w:hAnsi="Times New Roman" w:cs="Times New Roman"/>
          <w:sz w:val="24"/>
          <w:szCs w:val="24"/>
        </w:rPr>
        <w:t>ent, the survey should ask employees</w:t>
      </w:r>
      <w:r w:rsidR="00A65B51">
        <w:rPr>
          <w:rFonts w:ascii="Times New Roman" w:hAnsi="Times New Roman" w:cs="Times New Roman"/>
          <w:sz w:val="24"/>
          <w:szCs w:val="24"/>
        </w:rPr>
        <w:t>:</w:t>
      </w:r>
      <w:r>
        <w:rPr>
          <w:rFonts w:ascii="Times New Roman" w:hAnsi="Times New Roman" w:cs="Times New Roman"/>
          <w:sz w:val="24"/>
          <w:szCs w:val="24"/>
        </w:rPr>
        <w:t xml:space="preserve"> have</w:t>
      </w:r>
      <w:r w:rsidR="00A65B51">
        <w:rPr>
          <w:rFonts w:ascii="Times New Roman" w:hAnsi="Times New Roman" w:cs="Times New Roman"/>
          <w:sz w:val="24"/>
          <w:szCs w:val="24"/>
        </w:rPr>
        <w:t xml:space="preserve"> they</w:t>
      </w:r>
      <w:r>
        <w:rPr>
          <w:rFonts w:ascii="Times New Roman" w:hAnsi="Times New Roman" w:cs="Times New Roman"/>
          <w:sz w:val="24"/>
          <w:szCs w:val="24"/>
        </w:rPr>
        <w:t xml:space="preserve"> ever </w:t>
      </w:r>
      <w:r w:rsidR="008B4C4D">
        <w:rPr>
          <w:rFonts w:ascii="Times New Roman" w:hAnsi="Times New Roman" w:cs="Times New Roman"/>
          <w:sz w:val="24"/>
          <w:szCs w:val="24"/>
        </w:rPr>
        <w:t xml:space="preserve">experienced or </w:t>
      </w:r>
      <w:r>
        <w:rPr>
          <w:rFonts w:ascii="Times New Roman" w:hAnsi="Times New Roman" w:cs="Times New Roman"/>
          <w:sz w:val="24"/>
          <w:szCs w:val="24"/>
        </w:rPr>
        <w:t>witnes</w:t>
      </w:r>
      <w:r w:rsidR="00A65B51">
        <w:rPr>
          <w:rFonts w:ascii="Times New Roman" w:hAnsi="Times New Roman" w:cs="Times New Roman"/>
          <w:sz w:val="24"/>
          <w:szCs w:val="24"/>
        </w:rPr>
        <w:t>sed an incident; what they did in respons</w:t>
      </w:r>
      <w:r w:rsidR="00017AB6">
        <w:rPr>
          <w:rFonts w:ascii="Times New Roman" w:hAnsi="Times New Roman" w:cs="Times New Roman"/>
          <w:sz w:val="24"/>
          <w:szCs w:val="24"/>
        </w:rPr>
        <w:t>e</w:t>
      </w:r>
      <w:r w:rsidR="00A65B51">
        <w:rPr>
          <w:rFonts w:ascii="Times New Roman" w:hAnsi="Times New Roman" w:cs="Times New Roman"/>
          <w:sz w:val="24"/>
          <w:szCs w:val="24"/>
        </w:rPr>
        <w:t>;</w:t>
      </w:r>
      <w:r>
        <w:rPr>
          <w:rFonts w:ascii="Times New Roman" w:hAnsi="Times New Roman" w:cs="Times New Roman"/>
          <w:sz w:val="24"/>
          <w:szCs w:val="24"/>
        </w:rPr>
        <w:t xml:space="preserve"> do they know how</w:t>
      </w:r>
      <w:r w:rsidR="008B4C4D">
        <w:rPr>
          <w:rFonts w:ascii="Times New Roman" w:hAnsi="Times New Roman" w:cs="Times New Roman"/>
          <w:sz w:val="24"/>
          <w:szCs w:val="24"/>
        </w:rPr>
        <w:t xml:space="preserve"> and to whom</w:t>
      </w:r>
      <w:r w:rsidR="00A65B51">
        <w:rPr>
          <w:rFonts w:ascii="Times New Roman" w:hAnsi="Times New Roman" w:cs="Times New Roman"/>
          <w:sz w:val="24"/>
          <w:szCs w:val="24"/>
        </w:rPr>
        <w:t xml:space="preserve"> to make a </w:t>
      </w:r>
      <w:r w:rsidR="008F3FD4">
        <w:rPr>
          <w:rFonts w:ascii="Times New Roman" w:hAnsi="Times New Roman" w:cs="Times New Roman"/>
          <w:sz w:val="24"/>
          <w:szCs w:val="24"/>
        </w:rPr>
        <w:t>complaint</w:t>
      </w:r>
      <w:r w:rsidR="00A65B51">
        <w:rPr>
          <w:rFonts w:ascii="Times New Roman" w:hAnsi="Times New Roman" w:cs="Times New Roman"/>
          <w:sz w:val="24"/>
          <w:szCs w:val="24"/>
        </w:rPr>
        <w:t>;</w:t>
      </w:r>
      <w:r>
        <w:rPr>
          <w:rFonts w:ascii="Times New Roman" w:hAnsi="Times New Roman" w:cs="Times New Roman"/>
          <w:sz w:val="24"/>
          <w:szCs w:val="24"/>
        </w:rPr>
        <w:t xml:space="preserve"> what their expectations are if they were </w:t>
      </w:r>
      <w:r w:rsidR="004977D9">
        <w:rPr>
          <w:rFonts w:ascii="Times New Roman" w:hAnsi="Times New Roman" w:cs="Times New Roman"/>
          <w:sz w:val="24"/>
          <w:szCs w:val="24"/>
        </w:rPr>
        <w:t>to report harassment or assault</w:t>
      </w:r>
      <w:r w:rsidR="00A65B51">
        <w:rPr>
          <w:rFonts w:ascii="Times New Roman" w:hAnsi="Times New Roman" w:cs="Times New Roman"/>
          <w:sz w:val="24"/>
          <w:szCs w:val="24"/>
        </w:rPr>
        <w:t>;</w:t>
      </w:r>
      <w:r w:rsidR="004977D9">
        <w:rPr>
          <w:rFonts w:ascii="Times New Roman" w:hAnsi="Times New Roman" w:cs="Times New Roman"/>
          <w:sz w:val="24"/>
          <w:szCs w:val="24"/>
        </w:rPr>
        <w:t xml:space="preserve"> </w:t>
      </w:r>
      <w:r w:rsidR="007D6164">
        <w:rPr>
          <w:rFonts w:ascii="Times New Roman" w:hAnsi="Times New Roman" w:cs="Times New Roman"/>
          <w:sz w:val="24"/>
          <w:szCs w:val="24"/>
        </w:rPr>
        <w:t xml:space="preserve">what their experiences were if they did make a </w:t>
      </w:r>
      <w:r w:rsidR="008F3FD4">
        <w:rPr>
          <w:rFonts w:ascii="Times New Roman" w:hAnsi="Times New Roman" w:cs="Times New Roman"/>
          <w:sz w:val="24"/>
          <w:szCs w:val="24"/>
        </w:rPr>
        <w:t>complaint</w:t>
      </w:r>
      <w:r w:rsidR="007D6164">
        <w:rPr>
          <w:rFonts w:ascii="Times New Roman" w:hAnsi="Times New Roman" w:cs="Times New Roman"/>
          <w:sz w:val="24"/>
          <w:szCs w:val="24"/>
        </w:rPr>
        <w:t xml:space="preserve">; </w:t>
      </w:r>
      <w:r w:rsidR="004977D9">
        <w:rPr>
          <w:rFonts w:ascii="Times New Roman" w:hAnsi="Times New Roman" w:cs="Times New Roman"/>
          <w:sz w:val="24"/>
          <w:szCs w:val="24"/>
        </w:rPr>
        <w:t>do they fe</w:t>
      </w:r>
      <w:r w:rsidR="00A65B51">
        <w:rPr>
          <w:rFonts w:ascii="Times New Roman" w:hAnsi="Times New Roman" w:cs="Times New Roman"/>
          <w:sz w:val="24"/>
          <w:szCs w:val="24"/>
        </w:rPr>
        <w:t>el safe in the workplace;</w:t>
      </w:r>
      <w:r w:rsidR="004977D9">
        <w:rPr>
          <w:rFonts w:ascii="Times New Roman" w:hAnsi="Times New Roman" w:cs="Times New Roman"/>
          <w:sz w:val="24"/>
          <w:szCs w:val="24"/>
        </w:rPr>
        <w:t xml:space="preserve"> do they fear retaliation if they were to make a complaint</w:t>
      </w:r>
      <w:r w:rsidR="00A65B51">
        <w:rPr>
          <w:rFonts w:ascii="Times New Roman" w:hAnsi="Times New Roman" w:cs="Times New Roman"/>
          <w:sz w:val="24"/>
          <w:szCs w:val="24"/>
        </w:rPr>
        <w:t>;</w:t>
      </w:r>
      <w:r w:rsidR="004977D9">
        <w:rPr>
          <w:rFonts w:ascii="Times New Roman" w:hAnsi="Times New Roman" w:cs="Times New Roman"/>
          <w:sz w:val="24"/>
          <w:szCs w:val="24"/>
        </w:rPr>
        <w:t xml:space="preserve"> do they feel</w:t>
      </w:r>
      <w:r w:rsidR="001A7635">
        <w:rPr>
          <w:rFonts w:ascii="Times New Roman" w:hAnsi="Times New Roman" w:cs="Times New Roman"/>
          <w:sz w:val="24"/>
          <w:szCs w:val="24"/>
        </w:rPr>
        <w:t xml:space="preserve"> supported by their supervisor</w:t>
      </w:r>
      <w:r w:rsidR="00017AB6">
        <w:rPr>
          <w:rFonts w:ascii="Times New Roman" w:hAnsi="Times New Roman" w:cs="Times New Roman"/>
          <w:sz w:val="24"/>
          <w:szCs w:val="24"/>
        </w:rPr>
        <w:t>;</w:t>
      </w:r>
      <w:r w:rsidR="001A7635">
        <w:rPr>
          <w:rFonts w:ascii="Times New Roman" w:hAnsi="Times New Roman" w:cs="Times New Roman"/>
          <w:sz w:val="24"/>
          <w:szCs w:val="24"/>
        </w:rPr>
        <w:t xml:space="preserve"> </w:t>
      </w:r>
      <w:r w:rsidR="00017AB6">
        <w:rPr>
          <w:rFonts w:ascii="Times New Roman" w:hAnsi="Times New Roman" w:cs="Times New Roman"/>
          <w:sz w:val="24"/>
          <w:szCs w:val="24"/>
        </w:rPr>
        <w:t xml:space="preserve">does the organization clearly communicate its position on harassment; </w:t>
      </w:r>
      <w:r w:rsidR="001A7635">
        <w:rPr>
          <w:rFonts w:ascii="Times New Roman" w:hAnsi="Times New Roman" w:cs="Times New Roman"/>
          <w:sz w:val="24"/>
          <w:szCs w:val="24"/>
        </w:rPr>
        <w:t>and how do they feel about the diversity and inclusiveness of the organization.</w:t>
      </w:r>
      <w:proofErr w:type="gramEnd"/>
      <w:r w:rsidR="001A7635">
        <w:rPr>
          <w:rFonts w:ascii="Times New Roman" w:hAnsi="Times New Roman" w:cs="Times New Roman"/>
          <w:sz w:val="24"/>
          <w:szCs w:val="24"/>
        </w:rPr>
        <w:t xml:space="preserve">  </w:t>
      </w:r>
    </w:p>
    <w:p w:rsidR="00254C78" w:rsidRDefault="00017AB6">
      <w:pPr>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climate surveys are given, taken seriously by the employer</w:t>
      </w:r>
      <w:proofErr w:type="gramEnd"/>
      <w:r>
        <w:rPr>
          <w:rFonts w:ascii="Times New Roman" w:hAnsi="Times New Roman" w:cs="Times New Roman"/>
          <w:sz w:val="24"/>
          <w:szCs w:val="24"/>
        </w:rPr>
        <w:t xml:space="preserve">, and </w:t>
      </w:r>
      <w:r w:rsidR="006F664A">
        <w:rPr>
          <w:rFonts w:ascii="Times New Roman" w:hAnsi="Times New Roman" w:cs="Times New Roman"/>
          <w:sz w:val="24"/>
          <w:szCs w:val="24"/>
        </w:rPr>
        <w:t xml:space="preserve">the results are </w:t>
      </w:r>
      <w:r>
        <w:rPr>
          <w:rFonts w:ascii="Times New Roman" w:hAnsi="Times New Roman" w:cs="Times New Roman"/>
          <w:sz w:val="24"/>
          <w:szCs w:val="24"/>
        </w:rPr>
        <w:t xml:space="preserve">utilized to promote positive change, employee morale can </w:t>
      </w:r>
      <w:r w:rsidR="007D6164">
        <w:rPr>
          <w:rFonts w:ascii="Times New Roman" w:hAnsi="Times New Roman" w:cs="Times New Roman"/>
          <w:sz w:val="24"/>
          <w:szCs w:val="24"/>
        </w:rPr>
        <w:t>increase</w:t>
      </w:r>
      <w:r>
        <w:rPr>
          <w:rFonts w:ascii="Times New Roman" w:hAnsi="Times New Roman" w:cs="Times New Roman"/>
          <w:sz w:val="24"/>
          <w:szCs w:val="24"/>
        </w:rPr>
        <w:t xml:space="preserve"> and the organization can improve its response to sexual harassment.  </w:t>
      </w:r>
    </w:p>
    <w:p w:rsidR="00017AB6" w:rsidRPr="00F6579E" w:rsidRDefault="00017AB6">
      <w:pPr>
        <w:rPr>
          <w:rFonts w:ascii="Times New Roman" w:hAnsi="Times New Roman" w:cs="Times New Roman"/>
          <w:sz w:val="24"/>
          <w:szCs w:val="24"/>
        </w:rPr>
      </w:pPr>
      <w:r>
        <w:rPr>
          <w:rFonts w:ascii="Times New Roman" w:hAnsi="Times New Roman" w:cs="Times New Roman"/>
          <w:sz w:val="24"/>
          <w:szCs w:val="24"/>
        </w:rPr>
        <w:t xml:space="preserve">For additional information on climate surveys, </w:t>
      </w:r>
      <w:proofErr w:type="gramStart"/>
      <w:r>
        <w:rPr>
          <w:rFonts w:ascii="Times New Roman" w:hAnsi="Times New Roman" w:cs="Times New Roman"/>
          <w:sz w:val="24"/>
          <w:szCs w:val="24"/>
        </w:rPr>
        <w:t xml:space="preserve">see  </w:t>
      </w:r>
      <w:proofErr w:type="gramEnd"/>
      <w:r w:rsidR="00BD4F78">
        <w:rPr>
          <w:rStyle w:val="Hyperlink"/>
          <w:rFonts w:ascii="Times New Roman" w:hAnsi="Times New Roman" w:cs="Times New Roman"/>
          <w:sz w:val="24"/>
          <w:szCs w:val="24"/>
        </w:rPr>
        <w:fldChar w:fldCharType="begin"/>
      </w:r>
      <w:r w:rsidR="00BD4F78">
        <w:rPr>
          <w:rStyle w:val="Hyperlink"/>
          <w:rFonts w:ascii="Times New Roman" w:hAnsi="Times New Roman" w:cs="Times New Roman"/>
          <w:sz w:val="24"/>
          <w:szCs w:val="24"/>
        </w:rPr>
        <w:instrText xml:space="preserve"> HYPERLINK "https://www.hr-survey.com/EmployeeClimate.htm" </w:instrText>
      </w:r>
      <w:r w:rsidR="00BD4F78">
        <w:rPr>
          <w:rStyle w:val="Hyperlink"/>
          <w:rFonts w:ascii="Times New Roman" w:hAnsi="Times New Roman" w:cs="Times New Roman"/>
          <w:sz w:val="24"/>
          <w:szCs w:val="24"/>
        </w:rPr>
        <w:fldChar w:fldCharType="separate"/>
      </w:r>
      <w:r w:rsidRPr="0089413B">
        <w:rPr>
          <w:rStyle w:val="Hyperlink"/>
          <w:rFonts w:ascii="Times New Roman" w:hAnsi="Times New Roman" w:cs="Times New Roman"/>
          <w:sz w:val="24"/>
          <w:szCs w:val="24"/>
        </w:rPr>
        <w:t>https://www.hr-survey.com/EmployeeClimate.htm</w:t>
      </w:r>
      <w:r w:rsidR="00BD4F78">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rsidR="00F2416D" w:rsidRPr="00F2416D" w:rsidRDefault="00F2416D" w:rsidP="00F2416D">
      <w:pPr>
        <w:rPr>
          <w:rFonts w:ascii="Times New Roman" w:hAnsi="Times New Roman" w:cs="Times New Roman"/>
          <w:sz w:val="24"/>
          <w:szCs w:val="24"/>
          <w:u w:val="single"/>
        </w:rPr>
      </w:pPr>
      <w:r w:rsidRPr="00F2416D">
        <w:rPr>
          <w:rFonts w:ascii="Times New Roman" w:hAnsi="Times New Roman" w:cs="Times New Roman"/>
          <w:sz w:val="24"/>
          <w:szCs w:val="24"/>
          <w:u w:val="single"/>
        </w:rPr>
        <w:t>Senate Bill 5996</w:t>
      </w:r>
    </w:p>
    <w:p w:rsidR="00F2416D" w:rsidRDefault="00F2416D" w:rsidP="00F2416D">
      <w:pPr>
        <w:rPr>
          <w:rFonts w:ascii="Times New Roman" w:hAnsi="Times New Roman" w:cs="Times New Roman"/>
          <w:sz w:val="24"/>
          <w:szCs w:val="24"/>
        </w:rPr>
      </w:pPr>
      <w:r w:rsidRPr="00F2416D">
        <w:rPr>
          <w:rFonts w:ascii="Times New Roman" w:hAnsi="Times New Roman" w:cs="Times New Roman"/>
          <w:sz w:val="24"/>
          <w:szCs w:val="24"/>
        </w:rPr>
        <w:t xml:space="preserve">Senate Bill 5996 </w:t>
      </w:r>
      <w:proofErr w:type="gramStart"/>
      <w:r w:rsidRPr="00F2416D">
        <w:rPr>
          <w:rFonts w:ascii="Times New Roman" w:hAnsi="Times New Roman" w:cs="Times New Roman"/>
          <w:sz w:val="24"/>
          <w:szCs w:val="24"/>
        </w:rPr>
        <w:t>was passed</w:t>
      </w:r>
      <w:proofErr w:type="gramEnd"/>
      <w:r w:rsidRPr="00F2416D">
        <w:rPr>
          <w:rFonts w:ascii="Times New Roman" w:hAnsi="Times New Roman" w:cs="Times New Roman"/>
          <w:sz w:val="24"/>
          <w:szCs w:val="24"/>
        </w:rPr>
        <w:t xml:space="preserve"> by the Washington State Legislature and became effective on June 7, 2018. This bill </w:t>
      </w:r>
      <w:proofErr w:type="gramStart"/>
      <w:r w:rsidRPr="00F2416D">
        <w:rPr>
          <w:rFonts w:ascii="Times New Roman" w:hAnsi="Times New Roman" w:cs="Times New Roman"/>
          <w:sz w:val="24"/>
          <w:szCs w:val="24"/>
        </w:rPr>
        <w:t>was designed</w:t>
      </w:r>
      <w:proofErr w:type="gramEnd"/>
      <w:r w:rsidRPr="00F2416D">
        <w:rPr>
          <w:rFonts w:ascii="Times New Roman" w:hAnsi="Times New Roman" w:cs="Times New Roman"/>
          <w:sz w:val="24"/>
          <w:szCs w:val="24"/>
        </w:rPr>
        <w:t xml:space="preserve"> to support “the disclosure and discussion of sexual harassment and sexual assault in the work</w:t>
      </w:r>
      <w:r w:rsidR="00757601">
        <w:rPr>
          <w:rFonts w:ascii="Times New Roman" w:hAnsi="Times New Roman" w:cs="Times New Roman"/>
          <w:sz w:val="24"/>
          <w:szCs w:val="24"/>
        </w:rPr>
        <w:t xml:space="preserve">place”. Employers </w:t>
      </w:r>
      <w:proofErr w:type="gramStart"/>
      <w:r w:rsidR="00757601">
        <w:rPr>
          <w:rFonts w:ascii="Times New Roman" w:hAnsi="Times New Roman" w:cs="Times New Roman"/>
          <w:sz w:val="24"/>
          <w:szCs w:val="24"/>
        </w:rPr>
        <w:t>are advised</w:t>
      </w:r>
      <w:proofErr w:type="gramEnd"/>
      <w:r w:rsidR="00757601">
        <w:rPr>
          <w:rFonts w:ascii="Times New Roman" w:hAnsi="Times New Roman" w:cs="Times New Roman"/>
          <w:sz w:val="24"/>
          <w:szCs w:val="24"/>
        </w:rPr>
        <w:t xml:space="preserve"> to</w:t>
      </w:r>
      <w:r w:rsidRPr="00F2416D">
        <w:rPr>
          <w:rFonts w:ascii="Times New Roman" w:hAnsi="Times New Roman" w:cs="Times New Roman"/>
          <w:sz w:val="24"/>
          <w:szCs w:val="24"/>
        </w:rPr>
        <w:t xml:space="preserve"> consult legal counsel to obtain thorough</w:t>
      </w:r>
      <w:r w:rsidR="00757601">
        <w:rPr>
          <w:rFonts w:ascii="Times New Roman" w:hAnsi="Times New Roman" w:cs="Times New Roman"/>
          <w:sz w:val="24"/>
          <w:szCs w:val="24"/>
        </w:rPr>
        <w:t xml:space="preserve"> understanding of the employer’s</w:t>
      </w:r>
      <w:r w:rsidRPr="00F2416D">
        <w:rPr>
          <w:rFonts w:ascii="Times New Roman" w:hAnsi="Times New Roman" w:cs="Times New Roman"/>
          <w:sz w:val="24"/>
          <w:szCs w:val="24"/>
        </w:rPr>
        <w:t xml:space="preserve"> responsibility under this bill, and to ensure that the investigati</w:t>
      </w:r>
      <w:r w:rsidR="00757601">
        <w:rPr>
          <w:rFonts w:ascii="Times New Roman" w:hAnsi="Times New Roman" w:cs="Times New Roman"/>
          <w:sz w:val="24"/>
          <w:szCs w:val="24"/>
        </w:rPr>
        <w:t>on process and privacy policies put i</w:t>
      </w:r>
      <w:r w:rsidR="006C0520">
        <w:rPr>
          <w:rFonts w:ascii="Times New Roman" w:hAnsi="Times New Roman" w:cs="Times New Roman"/>
          <w:sz w:val="24"/>
          <w:szCs w:val="24"/>
        </w:rPr>
        <w:t>n place by the employer comply</w:t>
      </w:r>
      <w:r w:rsidR="00757601">
        <w:rPr>
          <w:rFonts w:ascii="Times New Roman" w:hAnsi="Times New Roman" w:cs="Times New Roman"/>
          <w:sz w:val="24"/>
          <w:szCs w:val="24"/>
        </w:rPr>
        <w:t xml:space="preserve"> with SB</w:t>
      </w:r>
      <w:r w:rsidRPr="00F2416D">
        <w:rPr>
          <w:rFonts w:ascii="Times New Roman" w:hAnsi="Times New Roman" w:cs="Times New Roman"/>
          <w:sz w:val="24"/>
          <w:szCs w:val="24"/>
        </w:rPr>
        <w:t xml:space="preserve"> 5996.</w:t>
      </w:r>
    </w:p>
    <w:p w:rsidR="000326E4" w:rsidRDefault="000326E4" w:rsidP="000326E4">
      <w:pPr>
        <w:rPr>
          <w:rFonts w:ascii="Times New Roman" w:hAnsi="Times New Roman" w:cs="Times New Roman"/>
          <w:b/>
          <w:sz w:val="24"/>
          <w:szCs w:val="24"/>
        </w:rPr>
      </w:pPr>
      <w:r w:rsidRPr="00D91106">
        <w:rPr>
          <w:rFonts w:ascii="Times New Roman" w:hAnsi="Times New Roman" w:cs="Times New Roman"/>
          <w:b/>
          <w:sz w:val="24"/>
          <w:szCs w:val="24"/>
        </w:rPr>
        <w:t>Contacting Law Enforcement</w:t>
      </w:r>
    </w:p>
    <w:p w:rsidR="000326E4" w:rsidRPr="00D91106" w:rsidRDefault="000326E4" w:rsidP="000326E4">
      <w:pPr>
        <w:rPr>
          <w:rFonts w:ascii="Times New Roman" w:hAnsi="Times New Roman" w:cs="Times New Roman"/>
          <w:sz w:val="24"/>
          <w:szCs w:val="24"/>
        </w:rPr>
      </w:pPr>
      <w:r>
        <w:rPr>
          <w:rFonts w:ascii="Times New Roman" w:hAnsi="Times New Roman" w:cs="Times New Roman"/>
          <w:sz w:val="24"/>
          <w:szCs w:val="24"/>
        </w:rPr>
        <w:t xml:space="preserve">If the harassing conduct involves a crime, the victim of such conduct has the right to call 911 or the local police department.  The employer should tell the victim of this option.  However, unless criminal </w:t>
      </w:r>
      <w:r w:rsidR="00757601">
        <w:rPr>
          <w:rFonts w:ascii="Times New Roman" w:hAnsi="Times New Roman" w:cs="Times New Roman"/>
          <w:sz w:val="24"/>
          <w:szCs w:val="24"/>
        </w:rPr>
        <w:t xml:space="preserve">behavior also occurred against the employer itself, the employer should not </w:t>
      </w:r>
      <w:r>
        <w:rPr>
          <w:rFonts w:ascii="Times New Roman" w:hAnsi="Times New Roman" w:cs="Times New Roman"/>
          <w:sz w:val="24"/>
          <w:szCs w:val="24"/>
        </w:rPr>
        <w:t>contact law enforcement on the victim’s behalf without the victim’s permission.  T</w:t>
      </w:r>
      <w:r w:rsidR="00757601">
        <w:rPr>
          <w:rFonts w:ascii="Times New Roman" w:hAnsi="Times New Roman" w:cs="Times New Roman"/>
          <w:sz w:val="24"/>
          <w:szCs w:val="24"/>
        </w:rPr>
        <w:t xml:space="preserve">he decision to do so or not </w:t>
      </w:r>
      <w:proofErr w:type="gramStart"/>
      <w:r w:rsidR="00757601">
        <w:rPr>
          <w:rFonts w:ascii="Times New Roman" w:hAnsi="Times New Roman" w:cs="Times New Roman"/>
          <w:sz w:val="24"/>
          <w:szCs w:val="24"/>
        </w:rPr>
        <w:t>should</w:t>
      </w:r>
      <w:r>
        <w:rPr>
          <w:rFonts w:ascii="Times New Roman" w:hAnsi="Times New Roman" w:cs="Times New Roman"/>
          <w:sz w:val="24"/>
          <w:szCs w:val="24"/>
        </w:rPr>
        <w:t xml:space="preserve"> be left</w:t>
      </w:r>
      <w:proofErr w:type="gramEnd"/>
      <w:r>
        <w:rPr>
          <w:rFonts w:ascii="Times New Roman" w:hAnsi="Times New Roman" w:cs="Times New Roman"/>
          <w:sz w:val="24"/>
          <w:szCs w:val="24"/>
        </w:rPr>
        <w:t xml:space="preserve"> to </w:t>
      </w:r>
      <w:r w:rsidR="00757601">
        <w:rPr>
          <w:rFonts w:ascii="Times New Roman" w:hAnsi="Times New Roman" w:cs="Times New Roman"/>
          <w:sz w:val="24"/>
          <w:szCs w:val="24"/>
        </w:rPr>
        <w:t xml:space="preserve">the victim, but the employer should </w:t>
      </w:r>
      <w:r>
        <w:rPr>
          <w:rFonts w:ascii="Times New Roman" w:hAnsi="Times New Roman" w:cs="Times New Roman"/>
          <w:sz w:val="24"/>
          <w:szCs w:val="24"/>
        </w:rPr>
        <w:t xml:space="preserve">support the victim’s decision to involve law enforcement.  </w:t>
      </w:r>
    </w:p>
    <w:p w:rsidR="008576FE" w:rsidRDefault="008576FE">
      <w:pPr>
        <w:rPr>
          <w:rFonts w:ascii="Times New Roman" w:hAnsi="Times New Roman" w:cs="Times New Roman"/>
          <w:b/>
          <w:sz w:val="24"/>
          <w:szCs w:val="24"/>
        </w:rPr>
      </w:pPr>
      <w:r w:rsidRPr="00A57B5A">
        <w:rPr>
          <w:rFonts w:ascii="Times New Roman" w:hAnsi="Times New Roman" w:cs="Times New Roman"/>
          <w:b/>
          <w:sz w:val="24"/>
          <w:szCs w:val="24"/>
        </w:rPr>
        <w:t>Training</w:t>
      </w:r>
    </w:p>
    <w:p w:rsidR="00A57B5A" w:rsidRDefault="00A57B5A">
      <w:pPr>
        <w:rPr>
          <w:rFonts w:ascii="Times New Roman" w:hAnsi="Times New Roman" w:cs="Times New Roman"/>
          <w:sz w:val="24"/>
          <w:szCs w:val="24"/>
          <w:u w:val="single"/>
        </w:rPr>
      </w:pPr>
      <w:r w:rsidRPr="00A57B5A">
        <w:rPr>
          <w:rFonts w:ascii="Times New Roman" w:hAnsi="Times New Roman" w:cs="Times New Roman"/>
          <w:sz w:val="24"/>
          <w:szCs w:val="24"/>
          <w:u w:val="single"/>
        </w:rPr>
        <w:t>The Right Training</w:t>
      </w:r>
    </w:p>
    <w:p w:rsidR="00A57B5A" w:rsidRDefault="00A57B5A" w:rsidP="00A57B5A">
      <w:pPr>
        <w:rPr>
          <w:rFonts w:ascii="Times New Roman" w:hAnsi="Times New Roman" w:cs="Times New Roman"/>
          <w:sz w:val="24"/>
          <w:szCs w:val="24"/>
        </w:rPr>
      </w:pPr>
      <w:r>
        <w:rPr>
          <w:rFonts w:ascii="Times New Roman" w:hAnsi="Times New Roman" w:cs="Times New Roman"/>
          <w:sz w:val="24"/>
          <w:szCs w:val="24"/>
        </w:rPr>
        <w:t xml:space="preserve">Employers need to utilize </w:t>
      </w:r>
      <w:proofErr w:type="gramStart"/>
      <w:r>
        <w:rPr>
          <w:rFonts w:ascii="Times New Roman" w:hAnsi="Times New Roman" w:cs="Times New Roman"/>
          <w:sz w:val="24"/>
          <w:szCs w:val="24"/>
        </w:rPr>
        <w:t xml:space="preserve">training that is </w:t>
      </w:r>
      <w:r w:rsidR="00E63536">
        <w:rPr>
          <w:rFonts w:ascii="Times New Roman" w:hAnsi="Times New Roman" w:cs="Times New Roman"/>
          <w:sz w:val="24"/>
          <w:szCs w:val="24"/>
        </w:rPr>
        <w:t>effective</w:t>
      </w:r>
      <w:proofErr w:type="gramEnd"/>
      <w:r w:rsidR="00E63536">
        <w:rPr>
          <w:rFonts w:ascii="Times New Roman" w:hAnsi="Times New Roman" w:cs="Times New Roman"/>
          <w:sz w:val="24"/>
          <w:szCs w:val="24"/>
        </w:rPr>
        <w:t xml:space="preserve">.  This may mean not </w:t>
      </w:r>
      <w:r>
        <w:rPr>
          <w:rFonts w:ascii="Times New Roman" w:hAnsi="Times New Roman" w:cs="Times New Roman"/>
          <w:sz w:val="24"/>
          <w:szCs w:val="24"/>
        </w:rPr>
        <w:t xml:space="preserve">sitting employees down in front of a computer training every couple of years, in order to check that box off of a “to do” list.  </w:t>
      </w:r>
      <w:r w:rsidR="00CC76F6">
        <w:rPr>
          <w:rFonts w:ascii="Times New Roman" w:hAnsi="Times New Roman" w:cs="Times New Roman"/>
          <w:sz w:val="24"/>
          <w:szCs w:val="24"/>
        </w:rPr>
        <w:t>Regular, relevant, interactive, classroom training of everyone in the workplace is optimal.</w:t>
      </w:r>
    </w:p>
    <w:p w:rsidR="00A57B5A" w:rsidRDefault="00A57B5A" w:rsidP="00A57B5A">
      <w:pPr>
        <w:rPr>
          <w:rFonts w:ascii="Times New Roman" w:hAnsi="Times New Roman" w:cs="Times New Roman"/>
          <w:sz w:val="24"/>
          <w:szCs w:val="24"/>
        </w:rPr>
      </w:pPr>
      <w:r>
        <w:rPr>
          <w:rFonts w:ascii="Times New Roman" w:hAnsi="Times New Roman" w:cs="Times New Roman"/>
          <w:sz w:val="24"/>
          <w:szCs w:val="24"/>
        </w:rPr>
        <w:t xml:space="preserve">Whenever possible, trainings </w:t>
      </w:r>
      <w:proofErr w:type="gramStart"/>
      <w:r>
        <w:rPr>
          <w:rFonts w:ascii="Times New Roman" w:hAnsi="Times New Roman" w:cs="Times New Roman"/>
          <w:sz w:val="24"/>
          <w:szCs w:val="24"/>
        </w:rPr>
        <w:t>should be done</w:t>
      </w:r>
      <w:proofErr w:type="gramEnd"/>
      <w:r>
        <w:rPr>
          <w:rFonts w:ascii="Times New Roman" w:hAnsi="Times New Roman" w:cs="Times New Roman"/>
          <w:sz w:val="24"/>
          <w:szCs w:val="24"/>
        </w:rPr>
        <w:t xml:space="preserve"> by a qualified, live trainer</w:t>
      </w:r>
      <w:r w:rsidR="00F17F90">
        <w:rPr>
          <w:rFonts w:ascii="Times New Roman" w:hAnsi="Times New Roman" w:cs="Times New Roman"/>
          <w:sz w:val="24"/>
          <w:szCs w:val="24"/>
        </w:rPr>
        <w:t xml:space="preserve"> who understands the power dynamics involved in a harassment situation</w:t>
      </w:r>
      <w:r>
        <w:rPr>
          <w:rFonts w:ascii="Times New Roman" w:hAnsi="Times New Roman" w:cs="Times New Roman"/>
          <w:sz w:val="24"/>
          <w:szCs w:val="24"/>
        </w:rPr>
        <w:t>.  The training should provide information on what behavior is illegal in the workplace, and should also provide information on what behavior is expected and what behavior is prohibited by the employer</w:t>
      </w:r>
      <w:r w:rsidR="00E63536">
        <w:rPr>
          <w:rFonts w:ascii="Times New Roman" w:hAnsi="Times New Roman" w:cs="Times New Roman"/>
          <w:sz w:val="24"/>
          <w:szCs w:val="24"/>
        </w:rPr>
        <w:t>, as well as outlinin</w:t>
      </w:r>
      <w:r w:rsidR="00E1497E">
        <w:rPr>
          <w:rFonts w:ascii="Times New Roman" w:hAnsi="Times New Roman" w:cs="Times New Roman"/>
          <w:sz w:val="24"/>
          <w:szCs w:val="24"/>
        </w:rPr>
        <w:t>g the consequences for violating</w:t>
      </w:r>
      <w:r w:rsidR="00E63536">
        <w:rPr>
          <w:rFonts w:ascii="Times New Roman" w:hAnsi="Times New Roman" w:cs="Times New Roman"/>
          <w:sz w:val="24"/>
          <w:szCs w:val="24"/>
        </w:rPr>
        <w:t xml:space="preserve"> employer policy</w:t>
      </w:r>
      <w:r>
        <w:rPr>
          <w:rFonts w:ascii="Times New Roman" w:hAnsi="Times New Roman" w:cs="Times New Roman"/>
          <w:sz w:val="24"/>
          <w:szCs w:val="24"/>
        </w:rPr>
        <w:t xml:space="preserve">.  The training should provide examples of prohibited behavior, and behavior that, if it continues, will constitute a violation of the employer’s policies.  The training should outline the employer’s particular harassment policy, and give clear information on the complaint and investigative process, including naming multiple points of contact for making a complaint.  The best training </w:t>
      </w:r>
      <w:proofErr w:type="gramStart"/>
      <w:r>
        <w:rPr>
          <w:rFonts w:ascii="Times New Roman" w:hAnsi="Times New Roman" w:cs="Times New Roman"/>
          <w:sz w:val="24"/>
          <w:szCs w:val="24"/>
        </w:rPr>
        <w:t>will be conducted</w:t>
      </w:r>
      <w:proofErr w:type="gramEnd"/>
      <w:r>
        <w:rPr>
          <w:rFonts w:ascii="Times New Roman" w:hAnsi="Times New Roman" w:cs="Times New Roman"/>
          <w:sz w:val="24"/>
          <w:szCs w:val="24"/>
        </w:rPr>
        <w:t xml:space="preserve"> by a peer of the group being trained, </w:t>
      </w:r>
      <w:r w:rsidR="00C41059">
        <w:rPr>
          <w:rFonts w:ascii="Times New Roman" w:hAnsi="Times New Roman" w:cs="Times New Roman"/>
          <w:sz w:val="24"/>
          <w:szCs w:val="24"/>
        </w:rPr>
        <w:t>or at least by someone familiar with the industry</w:t>
      </w:r>
      <w:r w:rsidR="00AC5C0B">
        <w:rPr>
          <w:rFonts w:ascii="Times New Roman" w:hAnsi="Times New Roman" w:cs="Times New Roman"/>
          <w:sz w:val="24"/>
          <w:szCs w:val="24"/>
        </w:rPr>
        <w:t xml:space="preserve"> and the culture of the workplace and the employees.  The best trainers will be good communicators,</w:t>
      </w:r>
      <w:r w:rsidR="00C41059">
        <w:rPr>
          <w:rFonts w:ascii="Times New Roman" w:hAnsi="Times New Roman" w:cs="Times New Roman"/>
          <w:sz w:val="24"/>
          <w:szCs w:val="24"/>
        </w:rPr>
        <w:t xml:space="preserve"> </w:t>
      </w:r>
      <w:r>
        <w:rPr>
          <w:rFonts w:ascii="Times New Roman" w:hAnsi="Times New Roman" w:cs="Times New Roman"/>
          <w:sz w:val="24"/>
          <w:szCs w:val="24"/>
        </w:rPr>
        <w:t xml:space="preserve">will use real-life examples of the impact that harassment has on individuals and the workplace, and leave time for questions.  </w:t>
      </w:r>
      <w:r w:rsidR="00B378C9">
        <w:rPr>
          <w:rFonts w:ascii="Times New Roman" w:hAnsi="Times New Roman" w:cs="Times New Roman"/>
          <w:sz w:val="24"/>
          <w:szCs w:val="24"/>
        </w:rPr>
        <w:t xml:space="preserve">The audience should be assured that retaliation against employees making harassment complaints </w:t>
      </w:r>
      <w:proofErr w:type="gramStart"/>
      <w:r w:rsidR="00B378C9">
        <w:rPr>
          <w:rFonts w:ascii="Times New Roman" w:hAnsi="Times New Roman" w:cs="Times New Roman"/>
          <w:sz w:val="24"/>
          <w:szCs w:val="24"/>
        </w:rPr>
        <w:t>will</w:t>
      </w:r>
      <w:proofErr w:type="gramEnd"/>
      <w:r w:rsidR="00B378C9">
        <w:rPr>
          <w:rFonts w:ascii="Times New Roman" w:hAnsi="Times New Roman" w:cs="Times New Roman"/>
          <w:sz w:val="24"/>
          <w:szCs w:val="24"/>
        </w:rPr>
        <w:t xml:space="preserve"> not be tolerated.  </w:t>
      </w:r>
    </w:p>
    <w:p w:rsidR="00E1497E" w:rsidRDefault="00E1497E" w:rsidP="00A57B5A">
      <w:pPr>
        <w:rPr>
          <w:rFonts w:ascii="Times New Roman" w:hAnsi="Times New Roman" w:cs="Times New Roman"/>
          <w:sz w:val="24"/>
          <w:szCs w:val="24"/>
        </w:rPr>
      </w:pPr>
      <w:r>
        <w:rPr>
          <w:rFonts w:ascii="Times New Roman" w:hAnsi="Times New Roman" w:cs="Times New Roman"/>
          <w:sz w:val="24"/>
          <w:szCs w:val="24"/>
        </w:rPr>
        <w:t xml:space="preserve">If a live training format is not possible, then the employer should utilize a format where there is still interaction and the opportunity for questions, such as remote conferencing.  </w:t>
      </w:r>
    </w:p>
    <w:p w:rsidR="00CC76F6" w:rsidRDefault="00757601" w:rsidP="00A57B5A">
      <w:pPr>
        <w:rPr>
          <w:rFonts w:ascii="Times New Roman" w:hAnsi="Times New Roman" w:cs="Times New Roman"/>
          <w:sz w:val="24"/>
          <w:szCs w:val="24"/>
        </w:rPr>
      </w:pPr>
      <w:r>
        <w:rPr>
          <w:rFonts w:ascii="Times New Roman" w:hAnsi="Times New Roman" w:cs="Times New Roman"/>
          <w:sz w:val="24"/>
          <w:szCs w:val="24"/>
        </w:rPr>
        <w:t xml:space="preserve">The training </w:t>
      </w:r>
      <w:proofErr w:type="gramStart"/>
      <w:r>
        <w:rPr>
          <w:rFonts w:ascii="Times New Roman" w:hAnsi="Times New Roman" w:cs="Times New Roman"/>
          <w:sz w:val="24"/>
          <w:szCs w:val="24"/>
        </w:rPr>
        <w:t>can be combined</w:t>
      </w:r>
      <w:proofErr w:type="gramEnd"/>
      <w:r>
        <w:rPr>
          <w:rFonts w:ascii="Times New Roman" w:hAnsi="Times New Roman" w:cs="Times New Roman"/>
          <w:sz w:val="24"/>
          <w:szCs w:val="24"/>
        </w:rPr>
        <w:t xml:space="preserve"> with other diversity and non-discrimination training, in order to emphasize an employer’s commitment to a workplace based on equality, diversity, civility, and professionalism.  </w:t>
      </w:r>
      <w:r w:rsidR="00CC76F6">
        <w:rPr>
          <w:rFonts w:ascii="Times New Roman" w:hAnsi="Times New Roman" w:cs="Times New Roman"/>
          <w:sz w:val="24"/>
          <w:szCs w:val="24"/>
        </w:rPr>
        <w:t xml:space="preserve">In the end, effective training does not try to change people’s minds or opinions.  Rather it makes clear what behavior </w:t>
      </w:r>
      <w:proofErr w:type="gramStart"/>
      <w:r w:rsidR="00CC76F6">
        <w:rPr>
          <w:rFonts w:ascii="Times New Roman" w:hAnsi="Times New Roman" w:cs="Times New Roman"/>
          <w:sz w:val="24"/>
          <w:szCs w:val="24"/>
        </w:rPr>
        <w:t>is expected</w:t>
      </w:r>
      <w:proofErr w:type="gramEnd"/>
      <w:r w:rsidR="00CC76F6">
        <w:rPr>
          <w:rFonts w:ascii="Times New Roman" w:hAnsi="Times New Roman" w:cs="Times New Roman"/>
          <w:sz w:val="24"/>
          <w:szCs w:val="24"/>
        </w:rPr>
        <w:t xml:space="preserve"> in the workplace, so that people know what type of behavior will cost them their job.  It also makes people feel </w:t>
      </w:r>
      <w:r w:rsidR="00103E9B">
        <w:rPr>
          <w:rFonts w:ascii="Times New Roman" w:hAnsi="Times New Roman" w:cs="Times New Roman"/>
          <w:sz w:val="24"/>
          <w:szCs w:val="24"/>
        </w:rPr>
        <w:t>safe, because they gain confidence</w:t>
      </w:r>
      <w:r w:rsidR="00CC76F6">
        <w:rPr>
          <w:rFonts w:ascii="Times New Roman" w:hAnsi="Times New Roman" w:cs="Times New Roman"/>
          <w:sz w:val="24"/>
          <w:szCs w:val="24"/>
        </w:rPr>
        <w:t xml:space="preserve"> that there</w:t>
      </w:r>
      <w:r w:rsidR="00103E9B">
        <w:rPr>
          <w:rFonts w:ascii="Times New Roman" w:hAnsi="Times New Roman" w:cs="Times New Roman"/>
          <w:sz w:val="24"/>
          <w:szCs w:val="24"/>
        </w:rPr>
        <w:t xml:space="preserve"> is a policy and procedure in p</w:t>
      </w:r>
      <w:r w:rsidR="00CC76F6">
        <w:rPr>
          <w:rFonts w:ascii="Times New Roman" w:hAnsi="Times New Roman" w:cs="Times New Roman"/>
          <w:sz w:val="24"/>
          <w:szCs w:val="24"/>
        </w:rPr>
        <w:t>l</w:t>
      </w:r>
      <w:r w:rsidR="00103E9B">
        <w:rPr>
          <w:rFonts w:ascii="Times New Roman" w:hAnsi="Times New Roman" w:cs="Times New Roman"/>
          <w:sz w:val="24"/>
          <w:szCs w:val="24"/>
        </w:rPr>
        <w:t>a</w:t>
      </w:r>
      <w:r w:rsidR="00CC76F6">
        <w:rPr>
          <w:rFonts w:ascii="Times New Roman" w:hAnsi="Times New Roman" w:cs="Times New Roman"/>
          <w:sz w:val="24"/>
          <w:szCs w:val="24"/>
        </w:rPr>
        <w:t xml:space="preserve">ce.  </w:t>
      </w:r>
    </w:p>
    <w:p w:rsidR="00E63536" w:rsidRPr="00E63536" w:rsidRDefault="00E63536" w:rsidP="00A57B5A">
      <w:pPr>
        <w:rPr>
          <w:rFonts w:ascii="Times New Roman" w:hAnsi="Times New Roman" w:cs="Times New Roman"/>
          <w:sz w:val="24"/>
          <w:szCs w:val="24"/>
          <w:u w:val="single"/>
        </w:rPr>
      </w:pPr>
      <w:r>
        <w:rPr>
          <w:rFonts w:ascii="Times New Roman" w:hAnsi="Times New Roman" w:cs="Times New Roman"/>
          <w:sz w:val="24"/>
          <w:szCs w:val="24"/>
          <w:u w:val="single"/>
        </w:rPr>
        <w:t>Multiple Formats and Languages</w:t>
      </w:r>
    </w:p>
    <w:p w:rsidR="00B378C9" w:rsidRDefault="00C41059" w:rsidP="00A57B5A">
      <w:pPr>
        <w:rPr>
          <w:rFonts w:ascii="Times New Roman" w:hAnsi="Times New Roman" w:cs="Times New Roman"/>
          <w:sz w:val="24"/>
          <w:szCs w:val="24"/>
        </w:rPr>
      </w:pPr>
      <w:r>
        <w:rPr>
          <w:rFonts w:ascii="Times New Roman" w:hAnsi="Times New Roman" w:cs="Times New Roman"/>
          <w:sz w:val="24"/>
          <w:szCs w:val="24"/>
        </w:rPr>
        <w:t>The t</w:t>
      </w:r>
      <w:r w:rsidR="00757601">
        <w:rPr>
          <w:rFonts w:ascii="Times New Roman" w:hAnsi="Times New Roman" w:cs="Times New Roman"/>
          <w:sz w:val="24"/>
          <w:szCs w:val="24"/>
        </w:rPr>
        <w:t>raining should be given orally</w:t>
      </w:r>
      <w:r>
        <w:rPr>
          <w:rFonts w:ascii="Times New Roman" w:hAnsi="Times New Roman" w:cs="Times New Roman"/>
          <w:sz w:val="24"/>
          <w:szCs w:val="24"/>
        </w:rPr>
        <w:t xml:space="preserve">, and should also provide written materials, and </w:t>
      </w:r>
      <w:proofErr w:type="gramStart"/>
      <w:r>
        <w:rPr>
          <w:rFonts w:ascii="Times New Roman" w:hAnsi="Times New Roman" w:cs="Times New Roman"/>
          <w:sz w:val="24"/>
          <w:szCs w:val="24"/>
        </w:rPr>
        <w:t>could also</w:t>
      </w:r>
      <w:proofErr w:type="gramEnd"/>
      <w:r>
        <w:rPr>
          <w:rFonts w:ascii="Times New Roman" w:hAnsi="Times New Roman" w:cs="Times New Roman"/>
          <w:sz w:val="24"/>
          <w:szCs w:val="24"/>
        </w:rPr>
        <w:t xml:space="preserve"> include a </w:t>
      </w:r>
      <w:r w:rsidR="00103E9B">
        <w:rPr>
          <w:rFonts w:ascii="Times New Roman" w:hAnsi="Times New Roman" w:cs="Times New Roman"/>
          <w:sz w:val="24"/>
          <w:szCs w:val="24"/>
        </w:rPr>
        <w:t>PowerPoint</w:t>
      </w:r>
      <w:r>
        <w:rPr>
          <w:rFonts w:ascii="Times New Roman" w:hAnsi="Times New Roman" w:cs="Times New Roman"/>
          <w:sz w:val="24"/>
          <w:szCs w:val="24"/>
        </w:rPr>
        <w:t xml:space="preserve"> presentation, in order to encompass multiple learning styles. </w:t>
      </w:r>
    </w:p>
    <w:p w:rsidR="00C41059" w:rsidRDefault="00C41059" w:rsidP="00A57B5A">
      <w:pPr>
        <w:rPr>
          <w:rFonts w:ascii="Times New Roman" w:hAnsi="Times New Roman" w:cs="Times New Roman"/>
          <w:sz w:val="24"/>
          <w:szCs w:val="24"/>
        </w:rPr>
      </w:pPr>
      <w:r>
        <w:rPr>
          <w:rFonts w:ascii="Times New Roman" w:hAnsi="Times New Roman" w:cs="Times New Roman"/>
          <w:sz w:val="24"/>
          <w:szCs w:val="24"/>
        </w:rPr>
        <w:t xml:space="preserve">The training </w:t>
      </w:r>
      <w:proofErr w:type="gramStart"/>
      <w:r>
        <w:rPr>
          <w:rFonts w:ascii="Times New Roman" w:hAnsi="Times New Roman" w:cs="Times New Roman"/>
          <w:sz w:val="24"/>
          <w:szCs w:val="24"/>
        </w:rPr>
        <w:t>must be provided</w:t>
      </w:r>
      <w:proofErr w:type="gramEnd"/>
      <w:r>
        <w:rPr>
          <w:rFonts w:ascii="Times New Roman" w:hAnsi="Times New Roman" w:cs="Times New Roman"/>
          <w:sz w:val="24"/>
          <w:szCs w:val="24"/>
        </w:rPr>
        <w:t xml:space="preserve"> in the native language of the employee, if the employer employs people who do not speak English or speak limited English.  </w:t>
      </w:r>
    </w:p>
    <w:p w:rsidR="00C41059" w:rsidRDefault="00C41059" w:rsidP="00A57B5A">
      <w:pPr>
        <w:rPr>
          <w:rFonts w:ascii="Times New Roman" w:hAnsi="Times New Roman" w:cs="Times New Roman"/>
          <w:sz w:val="24"/>
          <w:szCs w:val="24"/>
        </w:rPr>
      </w:pPr>
      <w:r>
        <w:rPr>
          <w:rFonts w:ascii="Times New Roman" w:hAnsi="Times New Roman" w:cs="Times New Roman"/>
          <w:sz w:val="24"/>
          <w:szCs w:val="24"/>
        </w:rPr>
        <w:t xml:space="preserve">Employers in industries that employ a number of workers who are not required to have specialized skills or education must consider that some of their workers may not read in any language, and therefore need to present the policy, </w:t>
      </w:r>
      <w:r w:rsidR="00757601">
        <w:rPr>
          <w:rFonts w:ascii="Times New Roman" w:hAnsi="Times New Roman" w:cs="Times New Roman"/>
          <w:sz w:val="24"/>
          <w:szCs w:val="24"/>
        </w:rPr>
        <w:t xml:space="preserve">complaint </w:t>
      </w:r>
      <w:r>
        <w:rPr>
          <w:rFonts w:ascii="Times New Roman" w:hAnsi="Times New Roman" w:cs="Times New Roman"/>
          <w:sz w:val="24"/>
          <w:szCs w:val="24"/>
        </w:rPr>
        <w:t>procedure and a</w:t>
      </w:r>
      <w:r w:rsidR="00757601">
        <w:rPr>
          <w:rFonts w:ascii="Times New Roman" w:hAnsi="Times New Roman" w:cs="Times New Roman"/>
          <w:sz w:val="24"/>
          <w:szCs w:val="24"/>
        </w:rPr>
        <w:t>nti-harassment training orally</w:t>
      </w:r>
      <w:r>
        <w:rPr>
          <w:rFonts w:ascii="Times New Roman" w:hAnsi="Times New Roman" w:cs="Times New Roman"/>
          <w:sz w:val="24"/>
          <w:szCs w:val="24"/>
        </w:rPr>
        <w:t xml:space="preserve">.  </w:t>
      </w:r>
    </w:p>
    <w:p w:rsidR="00F27047" w:rsidRDefault="00F27047" w:rsidP="00A57B5A">
      <w:pPr>
        <w:rPr>
          <w:rFonts w:ascii="Times New Roman" w:hAnsi="Times New Roman" w:cs="Times New Roman"/>
          <w:sz w:val="24"/>
          <w:szCs w:val="24"/>
        </w:rPr>
      </w:pPr>
      <w:r>
        <w:rPr>
          <w:rFonts w:ascii="Times New Roman" w:hAnsi="Times New Roman" w:cs="Times New Roman"/>
          <w:sz w:val="24"/>
          <w:szCs w:val="24"/>
        </w:rPr>
        <w:t xml:space="preserve">Employers, as required by law, must ensure that the training is accessible </w:t>
      </w:r>
      <w:r w:rsidR="006C0520">
        <w:rPr>
          <w:rFonts w:ascii="Times New Roman" w:hAnsi="Times New Roman" w:cs="Times New Roman"/>
          <w:sz w:val="24"/>
          <w:szCs w:val="24"/>
        </w:rPr>
        <w:t xml:space="preserve">for persons with disabilities.  American Sign Language interpreters </w:t>
      </w:r>
      <w:proofErr w:type="gramStart"/>
      <w:r w:rsidR="006C0520">
        <w:rPr>
          <w:rFonts w:ascii="Times New Roman" w:hAnsi="Times New Roman" w:cs="Times New Roman"/>
          <w:sz w:val="24"/>
          <w:szCs w:val="24"/>
        </w:rPr>
        <w:t>should be used</w:t>
      </w:r>
      <w:proofErr w:type="gramEnd"/>
      <w:r w:rsidR="006C0520">
        <w:rPr>
          <w:rFonts w:ascii="Times New Roman" w:hAnsi="Times New Roman" w:cs="Times New Roman"/>
          <w:sz w:val="24"/>
          <w:szCs w:val="24"/>
        </w:rPr>
        <w:t xml:space="preserve"> for those who speak it.  </w:t>
      </w:r>
    </w:p>
    <w:p w:rsidR="00A5615C" w:rsidRDefault="00A5615C" w:rsidP="00A57B5A">
      <w:pPr>
        <w:rPr>
          <w:rFonts w:ascii="Times New Roman" w:hAnsi="Times New Roman" w:cs="Times New Roman"/>
          <w:sz w:val="24"/>
          <w:szCs w:val="24"/>
        </w:rPr>
      </w:pPr>
      <w:r>
        <w:rPr>
          <w:rFonts w:ascii="Times New Roman" w:hAnsi="Times New Roman" w:cs="Times New Roman"/>
          <w:sz w:val="24"/>
          <w:szCs w:val="24"/>
          <w:u w:val="single"/>
        </w:rPr>
        <w:t>Opt-out Option</w:t>
      </w:r>
    </w:p>
    <w:p w:rsidR="00A5615C" w:rsidRPr="00A5615C" w:rsidRDefault="00A5615C" w:rsidP="00A57B5A">
      <w:pPr>
        <w:rPr>
          <w:rFonts w:ascii="Times New Roman" w:hAnsi="Times New Roman" w:cs="Times New Roman"/>
          <w:sz w:val="24"/>
          <w:szCs w:val="24"/>
        </w:rPr>
      </w:pPr>
      <w:r>
        <w:rPr>
          <w:rFonts w:ascii="Times New Roman" w:hAnsi="Times New Roman" w:cs="Times New Roman"/>
          <w:sz w:val="24"/>
          <w:szCs w:val="24"/>
        </w:rPr>
        <w:t xml:space="preserve">If the training occurs due to a specific sexual harassment complaint, the person who made that complaint </w:t>
      </w:r>
      <w:proofErr w:type="gramStart"/>
      <w:r>
        <w:rPr>
          <w:rFonts w:ascii="Times New Roman" w:hAnsi="Times New Roman" w:cs="Times New Roman"/>
          <w:sz w:val="24"/>
          <w:szCs w:val="24"/>
        </w:rPr>
        <w:t>should be given</w:t>
      </w:r>
      <w:proofErr w:type="gramEnd"/>
      <w:r>
        <w:rPr>
          <w:rFonts w:ascii="Times New Roman" w:hAnsi="Times New Roman" w:cs="Times New Roman"/>
          <w:sz w:val="24"/>
          <w:szCs w:val="24"/>
        </w:rPr>
        <w:t xml:space="preserve"> the option of receiving the training in a different format.  This is so that the harassment victim </w:t>
      </w:r>
      <w:proofErr w:type="gramStart"/>
      <w:r>
        <w:rPr>
          <w:rFonts w:ascii="Times New Roman" w:hAnsi="Times New Roman" w:cs="Times New Roman"/>
          <w:sz w:val="24"/>
          <w:szCs w:val="24"/>
        </w:rPr>
        <w:t>is not forced</w:t>
      </w:r>
      <w:proofErr w:type="gramEnd"/>
      <w:r>
        <w:rPr>
          <w:rFonts w:ascii="Times New Roman" w:hAnsi="Times New Roman" w:cs="Times New Roman"/>
          <w:sz w:val="24"/>
          <w:szCs w:val="24"/>
        </w:rPr>
        <w:t xml:space="preserve"> to sit in a training with the harasser, or with colle</w:t>
      </w:r>
      <w:r w:rsidR="006C0520">
        <w:rPr>
          <w:rFonts w:ascii="Times New Roman" w:hAnsi="Times New Roman" w:cs="Times New Roman"/>
          <w:sz w:val="24"/>
          <w:szCs w:val="24"/>
        </w:rPr>
        <w:t>agues who might blame them</w:t>
      </w:r>
      <w:r>
        <w:rPr>
          <w:rFonts w:ascii="Times New Roman" w:hAnsi="Times New Roman" w:cs="Times New Roman"/>
          <w:sz w:val="24"/>
          <w:szCs w:val="24"/>
        </w:rPr>
        <w:t xml:space="preserve"> for having to go through the training.  </w:t>
      </w:r>
    </w:p>
    <w:p w:rsidR="00960267" w:rsidRDefault="00960267" w:rsidP="00A57B5A">
      <w:pPr>
        <w:rPr>
          <w:rFonts w:ascii="Times New Roman" w:hAnsi="Times New Roman" w:cs="Times New Roman"/>
          <w:sz w:val="24"/>
          <w:szCs w:val="24"/>
        </w:rPr>
      </w:pPr>
      <w:r>
        <w:rPr>
          <w:rFonts w:ascii="Times New Roman" w:hAnsi="Times New Roman" w:cs="Times New Roman"/>
          <w:sz w:val="24"/>
          <w:szCs w:val="24"/>
          <w:u w:val="single"/>
        </w:rPr>
        <w:t>Training for Managers and Supervisors</w:t>
      </w:r>
    </w:p>
    <w:p w:rsidR="00960267" w:rsidRDefault="00960267" w:rsidP="00A57B5A">
      <w:pPr>
        <w:rPr>
          <w:rFonts w:ascii="Times New Roman" w:hAnsi="Times New Roman" w:cs="Times New Roman"/>
          <w:sz w:val="24"/>
          <w:szCs w:val="24"/>
        </w:rPr>
      </w:pPr>
      <w:r>
        <w:rPr>
          <w:rFonts w:ascii="Times New Roman" w:hAnsi="Times New Roman" w:cs="Times New Roman"/>
          <w:sz w:val="24"/>
          <w:szCs w:val="24"/>
        </w:rPr>
        <w:t xml:space="preserve">Managers and supervisors should receive additional training on how to </w:t>
      </w:r>
      <w:r w:rsidR="00CA6AF2">
        <w:rPr>
          <w:rFonts w:ascii="Times New Roman" w:hAnsi="Times New Roman" w:cs="Times New Roman"/>
          <w:sz w:val="24"/>
          <w:szCs w:val="24"/>
        </w:rPr>
        <w:t xml:space="preserve">receive and </w:t>
      </w:r>
      <w:r>
        <w:rPr>
          <w:rFonts w:ascii="Times New Roman" w:hAnsi="Times New Roman" w:cs="Times New Roman"/>
          <w:sz w:val="24"/>
          <w:szCs w:val="24"/>
        </w:rPr>
        <w:t xml:space="preserve">respond to </w:t>
      </w:r>
      <w:r w:rsidR="008F3FD4">
        <w:rPr>
          <w:rFonts w:ascii="Times New Roman" w:hAnsi="Times New Roman" w:cs="Times New Roman"/>
          <w:sz w:val="24"/>
          <w:szCs w:val="24"/>
        </w:rPr>
        <w:t>complaint</w:t>
      </w:r>
      <w:r>
        <w:rPr>
          <w:rFonts w:ascii="Times New Roman" w:hAnsi="Times New Roman" w:cs="Times New Roman"/>
          <w:sz w:val="24"/>
          <w:szCs w:val="24"/>
        </w:rPr>
        <w:t>s of harassment</w:t>
      </w:r>
      <w:r w:rsidR="00581D74">
        <w:rPr>
          <w:rFonts w:ascii="Times New Roman" w:hAnsi="Times New Roman" w:cs="Times New Roman"/>
          <w:sz w:val="24"/>
          <w:szCs w:val="24"/>
        </w:rPr>
        <w:t>, how to identify harassment, and what steps to take when they</w:t>
      </w:r>
      <w:r>
        <w:rPr>
          <w:rFonts w:ascii="Times New Roman" w:hAnsi="Times New Roman" w:cs="Times New Roman"/>
          <w:sz w:val="24"/>
          <w:szCs w:val="24"/>
        </w:rPr>
        <w:t xml:space="preserve"> witness </w:t>
      </w:r>
      <w:r w:rsidR="00CA6AF2">
        <w:rPr>
          <w:rFonts w:ascii="Times New Roman" w:hAnsi="Times New Roman" w:cs="Times New Roman"/>
          <w:sz w:val="24"/>
          <w:szCs w:val="24"/>
        </w:rPr>
        <w:t xml:space="preserve">or otherwise become aware of </w:t>
      </w:r>
      <w:r>
        <w:rPr>
          <w:rFonts w:ascii="Times New Roman" w:hAnsi="Times New Roman" w:cs="Times New Roman"/>
          <w:sz w:val="24"/>
          <w:szCs w:val="24"/>
        </w:rPr>
        <w:t>harassment.  Their training should include clear instructions on</w:t>
      </w:r>
      <w:r w:rsidR="001D5B1B">
        <w:rPr>
          <w:rFonts w:ascii="Times New Roman" w:hAnsi="Times New Roman" w:cs="Times New Roman"/>
          <w:sz w:val="24"/>
          <w:szCs w:val="24"/>
        </w:rPr>
        <w:t xml:space="preserve"> how and to who</w:t>
      </w:r>
      <w:r w:rsidR="00103E9B">
        <w:rPr>
          <w:rFonts w:ascii="Times New Roman" w:hAnsi="Times New Roman" w:cs="Times New Roman"/>
          <w:sz w:val="24"/>
          <w:szCs w:val="24"/>
        </w:rPr>
        <w:t>m</w:t>
      </w:r>
      <w:r w:rsidR="001D5B1B">
        <w:rPr>
          <w:rFonts w:ascii="Times New Roman" w:hAnsi="Times New Roman" w:cs="Times New Roman"/>
          <w:sz w:val="24"/>
          <w:szCs w:val="24"/>
        </w:rPr>
        <w:t xml:space="preserve"> to </w:t>
      </w:r>
      <w:r w:rsidR="002A707B">
        <w:rPr>
          <w:rFonts w:ascii="Times New Roman" w:hAnsi="Times New Roman" w:cs="Times New Roman"/>
          <w:sz w:val="24"/>
          <w:szCs w:val="24"/>
        </w:rPr>
        <w:t xml:space="preserve">forward the </w:t>
      </w:r>
      <w:r w:rsidR="008F3FD4">
        <w:rPr>
          <w:rFonts w:ascii="Times New Roman" w:hAnsi="Times New Roman" w:cs="Times New Roman"/>
          <w:sz w:val="24"/>
          <w:szCs w:val="24"/>
        </w:rPr>
        <w:t>complaint</w:t>
      </w:r>
      <w:r w:rsidR="002A707B">
        <w:rPr>
          <w:rFonts w:ascii="Times New Roman" w:hAnsi="Times New Roman" w:cs="Times New Roman"/>
          <w:sz w:val="24"/>
          <w:szCs w:val="24"/>
        </w:rPr>
        <w:t xml:space="preserve"> of </w:t>
      </w:r>
      <w:r w:rsidR="001D5B1B">
        <w:rPr>
          <w:rFonts w:ascii="Times New Roman" w:hAnsi="Times New Roman" w:cs="Times New Roman"/>
          <w:sz w:val="24"/>
          <w:szCs w:val="24"/>
        </w:rPr>
        <w:t xml:space="preserve">harassment up the chain of command, and how to be aware of situations within their department that could lead to harassment.  </w:t>
      </w:r>
      <w:r w:rsidR="00581D74">
        <w:rPr>
          <w:rFonts w:ascii="Times New Roman" w:hAnsi="Times New Roman" w:cs="Times New Roman"/>
          <w:sz w:val="24"/>
          <w:szCs w:val="24"/>
        </w:rPr>
        <w:t xml:space="preserve">They </w:t>
      </w:r>
      <w:proofErr w:type="gramStart"/>
      <w:r w:rsidR="00581D74">
        <w:rPr>
          <w:rFonts w:ascii="Times New Roman" w:hAnsi="Times New Roman" w:cs="Times New Roman"/>
          <w:sz w:val="24"/>
          <w:szCs w:val="24"/>
        </w:rPr>
        <w:t>should be clearly told</w:t>
      </w:r>
      <w:proofErr w:type="gramEnd"/>
      <w:r w:rsidR="00581D74">
        <w:rPr>
          <w:rFonts w:ascii="Times New Roman" w:hAnsi="Times New Roman" w:cs="Times New Roman"/>
          <w:sz w:val="24"/>
          <w:szCs w:val="24"/>
        </w:rPr>
        <w:t xml:space="preserve"> of the consequences of failing to fulfill these responsibilities.  </w:t>
      </w:r>
    </w:p>
    <w:p w:rsidR="00E63536" w:rsidRDefault="00E63536" w:rsidP="00A57B5A">
      <w:pPr>
        <w:rPr>
          <w:rFonts w:ascii="Times New Roman" w:hAnsi="Times New Roman" w:cs="Times New Roman"/>
          <w:sz w:val="24"/>
          <w:szCs w:val="24"/>
        </w:rPr>
      </w:pPr>
      <w:r>
        <w:rPr>
          <w:rFonts w:ascii="Times New Roman" w:hAnsi="Times New Roman" w:cs="Times New Roman"/>
          <w:sz w:val="24"/>
          <w:szCs w:val="24"/>
          <w:u w:val="single"/>
        </w:rPr>
        <w:t>Timing</w:t>
      </w:r>
    </w:p>
    <w:p w:rsidR="00E63536" w:rsidRDefault="00E63536" w:rsidP="00A57B5A">
      <w:pPr>
        <w:rPr>
          <w:rFonts w:ascii="Times New Roman" w:hAnsi="Times New Roman" w:cs="Times New Roman"/>
          <w:sz w:val="24"/>
          <w:szCs w:val="24"/>
        </w:rPr>
      </w:pPr>
      <w:r>
        <w:rPr>
          <w:rFonts w:ascii="Times New Roman" w:hAnsi="Times New Roman" w:cs="Times New Roman"/>
          <w:sz w:val="24"/>
          <w:szCs w:val="24"/>
        </w:rPr>
        <w:t xml:space="preserve">Providing anti-harassment training at the start of an employee’s job is ideal, but it should occur at least within the first six months of employment.  When someone </w:t>
      </w:r>
      <w:proofErr w:type="gramStart"/>
      <w:r>
        <w:rPr>
          <w:rFonts w:ascii="Times New Roman" w:hAnsi="Times New Roman" w:cs="Times New Roman"/>
          <w:sz w:val="24"/>
          <w:szCs w:val="24"/>
        </w:rPr>
        <w:t>is promoted</w:t>
      </w:r>
      <w:proofErr w:type="gramEnd"/>
      <w:r>
        <w:rPr>
          <w:rFonts w:ascii="Times New Roman" w:hAnsi="Times New Roman" w:cs="Times New Roman"/>
          <w:sz w:val="24"/>
          <w:szCs w:val="24"/>
        </w:rPr>
        <w:t xml:space="preserve"> to a manager/supervisor position, they should receive training that includes the responsibilities of managers and supervisors in responding to complaints.  </w:t>
      </w:r>
    </w:p>
    <w:p w:rsidR="00E63536" w:rsidRDefault="00E63536" w:rsidP="00A57B5A">
      <w:pPr>
        <w:rPr>
          <w:rFonts w:ascii="Times New Roman" w:hAnsi="Times New Roman" w:cs="Times New Roman"/>
          <w:sz w:val="24"/>
          <w:szCs w:val="24"/>
        </w:rPr>
      </w:pPr>
      <w:r>
        <w:rPr>
          <w:rFonts w:ascii="Times New Roman" w:hAnsi="Times New Roman" w:cs="Times New Roman"/>
          <w:sz w:val="24"/>
          <w:szCs w:val="24"/>
        </w:rPr>
        <w:t xml:space="preserve">Anti-harassment training should occur at least once every two years.  </w:t>
      </w:r>
    </w:p>
    <w:p w:rsidR="00F27047" w:rsidRDefault="00F27047" w:rsidP="00A57B5A">
      <w:pPr>
        <w:rPr>
          <w:rFonts w:ascii="Times New Roman" w:hAnsi="Times New Roman" w:cs="Times New Roman"/>
          <w:sz w:val="24"/>
          <w:szCs w:val="24"/>
        </w:rPr>
      </w:pPr>
      <w:r>
        <w:rPr>
          <w:rFonts w:ascii="Times New Roman" w:hAnsi="Times New Roman" w:cs="Times New Roman"/>
          <w:sz w:val="24"/>
          <w:szCs w:val="24"/>
          <w:u w:val="single"/>
        </w:rPr>
        <w:t>Assessment</w:t>
      </w:r>
    </w:p>
    <w:p w:rsidR="00F27047" w:rsidRDefault="00F27047" w:rsidP="00A57B5A">
      <w:pPr>
        <w:rPr>
          <w:rFonts w:ascii="Times New Roman" w:hAnsi="Times New Roman" w:cs="Times New Roman"/>
          <w:sz w:val="24"/>
          <w:szCs w:val="24"/>
        </w:rPr>
      </w:pPr>
      <w:r>
        <w:rPr>
          <w:rFonts w:ascii="Times New Roman" w:hAnsi="Times New Roman" w:cs="Times New Roman"/>
          <w:sz w:val="24"/>
          <w:szCs w:val="24"/>
        </w:rPr>
        <w:t xml:space="preserve">Employers should consider having trainees fill out an evaluation at the end of the training.  In addition, a quiz or comprehension assessment </w:t>
      </w:r>
      <w:proofErr w:type="gramStart"/>
      <w:r w:rsidR="006C0520">
        <w:rPr>
          <w:rFonts w:ascii="Times New Roman" w:hAnsi="Times New Roman" w:cs="Times New Roman"/>
          <w:sz w:val="24"/>
          <w:szCs w:val="24"/>
        </w:rPr>
        <w:t>can</w:t>
      </w:r>
      <w:r w:rsidR="00757601">
        <w:rPr>
          <w:rFonts w:ascii="Times New Roman" w:hAnsi="Times New Roman" w:cs="Times New Roman"/>
          <w:sz w:val="24"/>
          <w:szCs w:val="24"/>
        </w:rPr>
        <w:t xml:space="preserve"> be done</w:t>
      </w:r>
      <w:proofErr w:type="gramEnd"/>
      <w:r w:rsidR="00757601">
        <w:rPr>
          <w:rFonts w:ascii="Times New Roman" w:hAnsi="Times New Roman" w:cs="Times New Roman"/>
          <w:sz w:val="24"/>
          <w:szCs w:val="24"/>
        </w:rPr>
        <w:t xml:space="preserve"> </w:t>
      </w:r>
      <w:r>
        <w:rPr>
          <w:rFonts w:ascii="Times New Roman" w:hAnsi="Times New Roman" w:cs="Times New Roman"/>
          <w:sz w:val="24"/>
          <w:szCs w:val="24"/>
        </w:rPr>
        <w:t xml:space="preserve">at the end of the training, to ensure trainees have gained an understanding of expected behavior, policy, procedure, and consequences.  </w:t>
      </w:r>
    </w:p>
    <w:p w:rsidR="008576FE" w:rsidRDefault="00CF69BA">
      <w:pPr>
        <w:rPr>
          <w:rFonts w:ascii="Times New Roman" w:hAnsi="Times New Roman" w:cs="Times New Roman"/>
          <w:sz w:val="24"/>
          <w:szCs w:val="24"/>
          <w:u w:val="single"/>
        </w:rPr>
      </w:pPr>
      <w:r w:rsidRPr="00F6579E">
        <w:rPr>
          <w:rFonts w:ascii="Times New Roman" w:hAnsi="Times New Roman" w:cs="Times New Roman"/>
          <w:sz w:val="24"/>
          <w:szCs w:val="24"/>
          <w:u w:val="single"/>
        </w:rPr>
        <w:t>Respectful Workplace Training</w:t>
      </w:r>
    </w:p>
    <w:p w:rsidR="00CF69BA" w:rsidRPr="00F6579E" w:rsidRDefault="00CF69BA">
      <w:pPr>
        <w:rPr>
          <w:rFonts w:ascii="Times New Roman" w:hAnsi="Times New Roman" w:cs="Times New Roman"/>
          <w:sz w:val="24"/>
          <w:szCs w:val="24"/>
        </w:rPr>
      </w:pPr>
      <w:r w:rsidRPr="00F6579E">
        <w:rPr>
          <w:rFonts w:ascii="Times New Roman" w:hAnsi="Times New Roman" w:cs="Times New Roman"/>
          <w:sz w:val="24"/>
          <w:szCs w:val="24"/>
        </w:rPr>
        <w:t xml:space="preserve">Also known </w:t>
      </w:r>
      <w:proofErr w:type="gramStart"/>
      <w:r w:rsidRPr="00F6579E">
        <w:rPr>
          <w:rFonts w:ascii="Times New Roman" w:hAnsi="Times New Roman" w:cs="Times New Roman"/>
          <w:sz w:val="24"/>
          <w:szCs w:val="24"/>
        </w:rPr>
        <w:t>as</w:t>
      </w:r>
      <w:proofErr w:type="gramEnd"/>
      <w:r w:rsidRPr="00F6579E">
        <w:rPr>
          <w:rFonts w:ascii="Times New Roman" w:hAnsi="Times New Roman" w:cs="Times New Roman"/>
          <w:sz w:val="24"/>
          <w:szCs w:val="24"/>
        </w:rPr>
        <w:t xml:space="preserve"> Workplace Civility training, this type of training focuses on the type of behavior expected at the workplace.  It emphasizes a workplace built on respect and civility, and outlines what behavior is, and is not, acceptable in your workplace.  This type of training </w:t>
      </w:r>
      <w:proofErr w:type="gramStart"/>
      <w:r w:rsidRPr="00F6579E">
        <w:rPr>
          <w:rFonts w:ascii="Times New Roman" w:hAnsi="Times New Roman" w:cs="Times New Roman"/>
          <w:sz w:val="24"/>
          <w:szCs w:val="24"/>
        </w:rPr>
        <w:t>is used</w:t>
      </w:r>
      <w:proofErr w:type="gramEnd"/>
      <w:r w:rsidRPr="00F6579E">
        <w:rPr>
          <w:rFonts w:ascii="Times New Roman" w:hAnsi="Times New Roman" w:cs="Times New Roman"/>
          <w:sz w:val="24"/>
          <w:szCs w:val="24"/>
        </w:rPr>
        <w:t xml:space="preserve"> as an alternative to a training that focuses on protected class harassment and legal liability.  While it </w:t>
      </w:r>
      <w:r w:rsidR="00103E9B">
        <w:rPr>
          <w:rFonts w:ascii="Times New Roman" w:hAnsi="Times New Roman" w:cs="Times New Roman"/>
          <w:sz w:val="24"/>
          <w:szCs w:val="24"/>
        </w:rPr>
        <w:t xml:space="preserve">does cover the topics of </w:t>
      </w:r>
      <w:proofErr w:type="gramStart"/>
      <w:r w:rsidR="00103E9B">
        <w:rPr>
          <w:rFonts w:ascii="Times New Roman" w:hAnsi="Times New Roman" w:cs="Times New Roman"/>
          <w:sz w:val="24"/>
          <w:szCs w:val="24"/>
        </w:rPr>
        <w:t>illegal harassment</w:t>
      </w:r>
      <w:r w:rsidRPr="00F6579E">
        <w:rPr>
          <w:rFonts w:ascii="Times New Roman" w:hAnsi="Times New Roman" w:cs="Times New Roman"/>
          <w:sz w:val="24"/>
          <w:szCs w:val="24"/>
        </w:rPr>
        <w:t>, the</w:t>
      </w:r>
      <w:r w:rsidR="002C161A" w:rsidRPr="00F6579E">
        <w:rPr>
          <w:rFonts w:ascii="Times New Roman" w:hAnsi="Times New Roman" w:cs="Times New Roman"/>
          <w:sz w:val="24"/>
          <w:szCs w:val="24"/>
        </w:rPr>
        <w:t xml:space="preserve"> employer’s</w:t>
      </w:r>
      <w:r w:rsidRPr="00F6579E">
        <w:rPr>
          <w:rFonts w:ascii="Times New Roman" w:hAnsi="Times New Roman" w:cs="Times New Roman"/>
          <w:sz w:val="24"/>
          <w:szCs w:val="24"/>
        </w:rPr>
        <w:t xml:space="preserve"> anti-harassment policy, and how to </w:t>
      </w:r>
      <w:r w:rsidR="008F3FD4">
        <w:rPr>
          <w:rFonts w:ascii="Times New Roman" w:hAnsi="Times New Roman" w:cs="Times New Roman"/>
          <w:sz w:val="24"/>
          <w:szCs w:val="24"/>
        </w:rPr>
        <w:t>make a complaint of</w:t>
      </w:r>
      <w:r w:rsidRPr="00F6579E">
        <w:rPr>
          <w:rFonts w:ascii="Times New Roman" w:hAnsi="Times New Roman" w:cs="Times New Roman"/>
          <w:sz w:val="24"/>
          <w:szCs w:val="24"/>
        </w:rPr>
        <w:t xml:space="preserve"> harassment,</w:t>
      </w:r>
      <w:proofErr w:type="gramEnd"/>
      <w:r w:rsidRPr="00F6579E">
        <w:rPr>
          <w:rFonts w:ascii="Times New Roman" w:hAnsi="Times New Roman" w:cs="Times New Roman"/>
          <w:sz w:val="24"/>
          <w:szCs w:val="24"/>
        </w:rPr>
        <w:t xml:space="preserve"> the training does not seek to change people’</w:t>
      </w:r>
      <w:r w:rsidR="002C161A" w:rsidRPr="00F6579E">
        <w:rPr>
          <w:rFonts w:ascii="Times New Roman" w:hAnsi="Times New Roman" w:cs="Times New Roman"/>
          <w:sz w:val="24"/>
          <w:szCs w:val="24"/>
        </w:rPr>
        <w:t>s personal feelings or to divide people into categories</w:t>
      </w:r>
      <w:r w:rsidRPr="00F6579E">
        <w:rPr>
          <w:rFonts w:ascii="Times New Roman" w:hAnsi="Times New Roman" w:cs="Times New Roman"/>
          <w:sz w:val="24"/>
          <w:szCs w:val="24"/>
        </w:rPr>
        <w:t>.  Rather, the training seeks to engage the entire workforce in being respectful to</w:t>
      </w:r>
      <w:r w:rsidR="002C161A" w:rsidRPr="00F6579E">
        <w:rPr>
          <w:rFonts w:ascii="Times New Roman" w:hAnsi="Times New Roman" w:cs="Times New Roman"/>
          <w:sz w:val="24"/>
          <w:szCs w:val="24"/>
        </w:rPr>
        <w:t xml:space="preserve"> all</w:t>
      </w:r>
      <w:r w:rsidRPr="00F6579E">
        <w:rPr>
          <w:rFonts w:ascii="Times New Roman" w:hAnsi="Times New Roman" w:cs="Times New Roman"/>
          <w:sz w:val="24"/>
          <w:szCs w:val="24"/>
        </w:rPr>
        <w:t xml:space="preserve"> others, </w:t>
      </w:r>
      <w:r w:rsidR="002C161A" w:rsidRPr="00F6579E">
        <w:rPr>
          <w:rFonts w:ascii="Times New Roman" w:hAnsi="Times New Roman" w:cs="Times New Roman"/>
          <w:sz w:val="24"/>
          <w:szCs w:val="24"/>
        </w:rPr>
        <w:t xml:space="preserve">and creating an atmosphere of value and collaboration.  The Equal Employment Opportunity Commission provides such a training to workplaces.  </w:t>
      </w:r>
    </w:p>
    <w:p w:rsidR="00A54C2F" w:rsidRDefault="00757601">
      <w:pPr>
        <w:rPr>
          <w:rFonts w:ascii="Times New Roman" w:hAnsi="Times New Roman" w:cs="Times New Roman"/>
          <w:sz w:val="24"/>
          <w:szCs w:val="24"/>
          <w:u w:val="single"/>
        </w:rPr>
      </w:pPr>
      <w:r w:rsidRPr="00757601">
        <w:rPr>
          <w:rFonts w:ascii="Times New Roman" w:hAnsi="Times New Roman" w:cs="Times New Roman"/>
          <w:sz w:val="24"/>
          <w:szCs w:val="24"/>
          <w:u w:val="single"/>
        </w:rPr>
        <w:t>Implicit Bias Training</w:t>
      </w:r>
    </w:p>
    <w:p w:rsidR="00757601" w:rsidRPr="00757601" w:rsidRDefault="00757601">
      <w:pPr>
        <w:rPr>
          <w:rFonts w:ascii="Times New Roman" w:hAnsi="Times New Roman" w:cs="Times New Roman"/>
          <w:sz w:val="24"/>
          <w:szCs w:val="24"/>
        </w:rPr>
      </w:pPr>
      <w:r>
        <w:rPr>
          <w:rFonts w:ascii="Times New Roman" w:hAnsi="Times New Roman" w:cs="Times New Roman"/>
          <w:sz w:val="24"/>
          <w:szCs w:val="24"/>
        </w:rPr>
        <w:t xml:space="preserve">Implicit bias was described above, and a number of good trainings on this issue exist in-person and on-line.  These trainings focus on explaining implicit bias, recognizing it, and helping to diminish it.  </w:t>
      </w:r>
    </w:p>
    <w:p w:rsidR="002C161A" w:rsidRPr="00F6579E" w:rsidRDefault="002C161A">
      <w:pPr>
        <w:rPr>
          <w:rFonts w:ascii="Times New Roman" w:hAnsi="Times New Roman" w:cs="Times New Roman"/>
          <w:sz w:val="24"/>
          <w:szCs w:val="24"/>
        </w:rPr>
      </w:pPr>
      <w:r w:rsidRPr="00F6579E">
        <w:rPr>
          <w:rFonts w:ascii="Times New Roman" w:hAnsi="Times New Roman" w:cs="Times New Roman"/>
          <w:sz w:val="24"/>
          <w:szCs w:val="24"/>
          <w:u w:val="single"/>
        </w:rPr>
        <w:t>Bystander Intervention Training</w:t>
      </w:r>
    </w:p>
    <w:p w:rsidR="002C161A" w:rsidRPr="00F6579E" w:rsidRDefault="002C161A">
      <w:pPr>
        <w:rPr>
          <w:rFonts w:ascii="Times New Roman" w:hAnsi="Times New Roman" w:cs="Times New Roman"/>
          <w:sz w:val="24"/>
          <w:szCs w:val="24"/>
        </w:rPr>
      </w:pPr>
      <w:proofErr w:type="gramStart"/>
      <w:r w:rsidRPr="00F6579E">
        <w:rPr>
          <w:rFonts w:ascii="Times New Roman" w:hAnsi="Times New Roman" w:cs="Times New Roman"/>
          <w:sz w:val="24"/>
          <w:szCs w:val="24"/>
        </w:rPr>
        <w:t>This training has been successfully used by college campuses</w:t>
      </w:r>
      <w:proofErr w:type="gramEnd"/>
      <w:r w:rsidRPr="00F6579E">
        <w:rPr>
          <w:rFonts w:ascii="Times New Roman" w:hAnsi="Times New Roman" w:cs="Times New Roman"/>
          <w:sz w:val="24"/>
          <w:szCs w:val="24"/>
        </w:rPr>
        <w:t xml:space="preserve"> across the country to shift the focus from blaming the victim of assaul</w:t>
      </w:r>
      <w:r w:rsidR="00103E9B">
        <w:rPr>
          <w:rFonts w:ascii="Times New Roman" w:hAnsi="Times New Roman" w:cs="Times New Roman"/>
          <w:sz w:val="24"/>
          <w:szCs w:val="24"/>
        </w:rPr>
        <w:t xml:space="preserve">t, harassment and bullying, </w:t>
      </w:r>
      <w:r w:rsidRPr="00F6579E">
        <w:rPr>
          <w:rFonts w:ascii="Times New Roman" w:hAnsi="Times New Roman" w:cs="Times New Roman"/>
          <w:sz w:val="24"/>
          <w:szCs w:val="24"/>
        </w:rPr>
        <w:t xml:space="preserve">to changing social norms and conduct.  </w:t>
      </w:r>
      <w:r w:rsidR="00103E9B">
        <w:rPr>
          <w:rFonts w:ascii="Times New Roman" w:hAnsi="Times New Roman" w:cs="Times New Roman"/>
          <w:sz w:val="24"/>
          <w:szCs w:val="24"/>
        </w:rPr>
        <w:t>The training encourages an</w:t>
      </w:r>
      <w:r w:rsidR="00C063D4" w:rsidRPr="00F6579E">
        <w:rPr>
          <w:rFonts w:ascii="Times New Roman" w:hAnsi="Times New Roman" w:cs="Times New Roman"/>
          <w:sz w:val="24"/>
          <w:szCs w:val="24"/>
        </w:rPr>
        <w:t xml:space="preserve"> active and participatory response from persons who witness inappropriate conduct occurring.  The response </w:t>
      </w:r>
      <w:proofErr w:type="gramStart"/>
      <w:r w:rsidR="00C063D4" w:rsidRPr="00F6579E">
        <w:rPr>
          <w:rFonts w:ascii="Times New Roman" w:hAnsi="Times New Roman" w:cs="Times New Roman"/>
          <w:sz w:val="24"/>
          <w:szCs w:val="24"/>
        </w:rPr>
        <w:t>is know</w:t>
      </w:r>
      <w:r w:rsidR="00960267">
        <w:rPr>
          <w:rFonts w:ascii="Times New Roman" w:hAnsi="Times New Roman" w:cs="Times New Roman"/>
          <w:sz w:val="24"/>
          <w:szCs w:val="24"/>
        </w:rPr>
        <w:t>n</w:t>
      </w:r>
      <w:proofErr w:type="gramEnd"/>
      <w:r w:rsidR="00C063D4" w:rsidRPr="00F6579E">
        <w:rPr>
          <w:rFonts w:ascii="Times New Roman" w:hAnsi="Times New Roman" w:cs="Times New Roman"/>
          <w:sz w:val="24"/>
          <w:szCs w:val="24"/>
        </w:rPr>
        <w:t xml:space="preserve"> as the “3 Ds”.  The first D</w:t>
      </w:r>
      <w:r w:rsidR="00960267">
        <w:rPr>
          <w:rFonts w:ascii="Times New Roman" w:hAnsi="Times New Roman" w:cs="Times New Roman"/>
          <w:sz w:val="24"/>
          <w:szCs w:val="24"/>
        </w:rPr>
        <w:t xml:space="preserve"> is for “direct”, as in direct</w:t>
      </w:r>
      <w:r w:rsidR="00C063D4" w:rsidRPr="00F6579E">
        <w:rPr>
          <w:rFonts w:ascii="Times New Roman" w:hAnsi="Times New Roman" w:cs="Times New Roman"/>
          <w:sz w:val="24"/>
          <w:szCs w:val="24"/>
        </w:rPr>
        <w:t xml:space="preserve"> confrontation with the harasser, if it is safe to do so.  The second is for “distra</w:t>
      </w:r>
      <w:r w:rsidR="006C0520">
        <w:rPr>
          <w:rFonts w:ascii="Times New Roman" w:hAnsi="Times New Roman" w:cs="Times New Roman"/>
          <w:sz w:val="24"/>
          <w:szCs w:val="24"/>
        </w:rPr>
        <w:t>ct”, which is taking indirect</w:t>
      </w:r>
      <w:r w:rsidR="00C063D4" w:rsidRPr="00F6579E">
        <w:rPr>
          <w:rFonts w:ascii="Times New Roman" w:hAnsi="Times New Roman" w:cs="Times New Roman"/>
          <w:sz w:val="24"/>
          <w:szCs w:val="24"/>
        </w:rPr>
        <w:t xml:space="preserve"> action to interrupt what is happening, in order to provide the victim with the opportunity to get out of the situation.  The third is for “delegate”, which refers to seeking help from a third party who can assist in responding to or respond to the harasser.  Though Bystander Intervention Training is most </w:t>
      </w:r>
      <w:proofErr w:type="gramStart"/>
      <w:r w:rsidR="00C063D4" w:rsidRPr="00F6579E">
        <w:rPr>
          <w:rFonts w:ascii="Times New Roman" w:hAnsi="Times New Roman" w:cs="Times New Roman"/>
          <w:sz w:val="24"/>
          <w:szCs w:val="24"/>
        </w:rPr>
        <w:t>well-known</w:t>
      </w:r>
      <w:proofErr w:type="gramEnd"/>
      <w:r w:rsidR="00C063D4" w:rsidRPr="00F6579E">
        <w:rPr>
          <w:rFonts w:ascii="Times New Roman" w:hAnsi="Times New Roman" w:cs="Times New Roman"/>
          <w:sz w:val="24"/>
          <w:szCs w:val="24"/>
        </w:rPr>
        <w:t xml:space="preserve"> in academic environments, its use is easily convertible to the workplace.  Along with an anti-harassment policy, and a complaint and investigation procedure, it </w:t>
      </w:r>
      <w:proofErr w:type="gramStart"/>
      <w:r w:rsidR="00C063D4" w:rsidRPr="00F6579E">
        <w:rPr>
          <w:rFonts w:ascii="Times New Roman" w:hAnsi="Times New Roman" w:cs="Times New Roman"/>
          <w:sz w:val="24"/>
          <w:szCs w:val="24"/>
        </w:rPr>
        <w:t>can be utilized</w:t>
      </w:r>
      <w:proofErr w:type="gramEnd"/>
      <w:r w:rsidR="00C063D4" w:rsidRPr="00F6579E">
        <w:rPr>
          <w:rFonts w:ascii="Times New Roman" w:hAnsi="Times New Roman" w:cs="Times New Roman"/>
          <w:sz w:val="24"/>
          <w:szCs w:val="24"/>
        </w:rPr>
        <w:t xml:space="preserve"> to create a culture that does</w:t>
      </w:r>
      <w:r w:rsidR="00960267">
        <w:rPr>
          <w:rFonts w:ascii="Times New Roman" w:hAnsi="Times New Roman" w:cs="Times New Roman"/>
          <w:sz w:val="24"/>
          <w:szCs w:val="24"/>
        </w:rPr>
        <w:t xml:space="preserve"> not tolerate harassing conduct, and is empowering to employees.  </w:t>
      </w:r>
    </w:p>
    <w:p w:rsidR="005209A6" w:rsidRPr="005209A6" w:rsidRDefault="00103E9B" w:rsidP="005209A6">
      <w:pPr>
        <w:spacing w:before="24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It’s</w:t>
      </w:r>
      <w:proofErr w:type="gramEnd"/>
      <w:r>
        <w:rPr>
          <w:rFonts w:ascii="Times New Roman" w:hAnsi="Times New Roman" w:cs="Times New Roman"/>
          <w:b/>
          <w:color w:val="000000" w:themeColor="text1"/>
          <w:sz w:val="24"/>
          <w:szCs w:val="24"/>
        </w:rPr>
        <w:t xml:space="preserve"> on Us – Sexual Violence Prevention C</w:t>
      </w:r>
      <w:r w:rsidR="005209A6" w:rsidRPr="005209A6">
        <w:rPr>
          <w:rFonts w:ascii="Times New Roman" w:hAnsi="Times New Roman" w:cs="Times New Roman"/>
          <w:b/>
          <w:color w:val="000000" w:themeColor="text1"/>
          <w:sz w:val="24"/>
          <w:szCs w:val="24"/>
        </w:rPr>
        <w:t>ampaign</w:t>
      </w:r>
    </w:p>
    <w:p w:rsidR="005209A6" w:rsidRPr="005209A6" w:rsidRDefault="005209A6" w:rsidP="005209A6">
      <w:pPr>
        <w:spacing w:before="240" w:line="240" w:lineRule="auto"/>
        <w:rPr>
          <w:rFonts w:ascii="Times New Roman" w:hAnsi="Times New Roman" w:cs="Times New Roman"/>
          <w:color w:val="000000" w:themeColor="text1"/>
          <w:sz w:val="24"/>
          <w:szCs w:val="24"/>
        </w:rPr>
      </w:pPr>
      <w:proofErr w:type="gramStart"/>
      <w:r w:rsidRPr="005209A6">
        <w:rPr>
          <w:rFonts w:ascii="Times New Roman" w:hAnsi="Times New Roman" w:cs="Times New Roman"/>
          <w:color w:val="000000" w:themeColor="text1"/>
          <w:sz w:val="24"/>
          <w:szCs w:val="24"/>
        </w:rPr>
        <w:t>It’s</w:t>
      </w:r>
      <w:proofErr w:type="gramEnd"/>
      <w:r w:rsidRPr="005209A6">
        <w:rPr>
          <w:rFonts w:ascii="Times New Roman" w:hAnsi="Times New Roman" w:cs="Times New Roman"/>
          <w:color w:val="000000" w:themeColor="text1"/>
          <w:sz w:val="24"/>
          <w:szCs w:val="24"/>
        </w:rPr>
        <w:t xml:space="preserve"> On Us campaign, which has been utilized at schools around the country, aims to</w:t>
      </w:r>
      <w:r w:rsidR="00103E9B">
        <w:rPr>
          <w:rFonts w:ascii="Times New Roman" w:hAnsi="Times New Roman" w:cs="Times New Roman"/>
          <w:color w:val="000000" w:themeColor="text1"/>
          <w:sz w:val="24"/>
          <w:szCs w:val="24"/>
        </w:rPr>
        <w:t xml:space="preserve"> fundamentally shift the way that</w:t>
      </w:r>
      <w:r w:rsidRPr="005209A6">
        <w:rPr>
          <w:rFonts w:ascii="Times New Roman" w:hAnsi="Times New Roman" w:cs="Times New Roman"/>
          <w:color w:val="000000" w:themeColor="text1"/>
          <w:sz w:val="24"/>
          <w:szCs w:val="24"/>
        </w:rPr>
        <w:t xml:space="preserve"> society used to think about sexual assault, by inspiring everyone to see it as their responsibility to do something to prevent sexual assault.  With this mindset, everyone does their part to contribute to prevention and elimination of sexual assault.</w:t>
      </w:r>
    </w:p>
    <w:p w:rsidR="005209A6" w:rsidRPr="005209A6" w:rsidRDefault="00757601" w:rsidP="005209A6">
      <w:pPr>
        <w:tabs>
          <w:tab w:val="num" w:pos="1080"/>
        </w:tabs>
        <w:rPr>
          <w:rFonts w:ascii="Times New Roman" w:eastAsia="Times New Roman" w:hAnsi="Times New Roman" w:cs="Times New Roman"/>
          <w:color w:val="000000" w:themeColor="text1"/>
          <w:spacing w:val="-1"/>
          <w:sz w:val="24"/>
          <w:szCs w:val="24"/>
        </w:rPr>
      </w:pPr>
      <w:r>
        <w:rPr>
          <w:rFonts w:ascii="Times New Roman" w:hAnsi="Times New Roman" w:cs="Times New Roman"/>
          <w:sz w:val="24"/>
          <w:szCs w:val="24"/>
        </w:rPr>
        <w:t>Adheri</w:t>
      </w:r>
      <w:r w:rsidRPr="005209A6">
        <w:rPr>
          <w:rFonts w:ascii="Times New Roman" w:hAnsi="Times New Roman" w:cs="Times New Roman"/>
          <w:sz w:val="24"/>
          <w:szCs w:val="24"/>
        </w:rPr>
        <w:t>ng</w:t>
      </w:r>
      <w:r w:rsidR="005209A6" w:rsidRPr="005209A6">
        <w:rPr>
          <w:rFonts w:ascii="Times New Roman" w:hAnsi="Times New Roman" w:cs="Times New Roman"/>
          <w:sz w:val="24"/>
          <w:szCs w:val="24"/>
        </w:rPr>
        <w:t xml:space="preserve"> to an It’s On Us campaign includes s</w:t>
      </w:r>
      <w:r w:rsidR="005209A6" w:rsidRPr="005209A6">
        <w:rPr>
          <w:rFonts w:ascii="Times New Roman" w:eastAsia="Times New Roman" w:hAnsi="Times New Roman" w:cs="Times New Roman"/>
          <w:color w:val="000000" w:themeColor="text1"/>
          <w:spacing w:val="-1"/>
          <w:sz w:val="24"/>
          <w:szCs w:val="24"/>
        </w:rPr>
        <w:t>ending a clear message to students, faculty, administrators, coaches, and campus safety personnel that sexual misconduct will not be tolerated and survivors must be supported.</w:t>
      </w:r>
    </w:p>
    <w:p w:rsidR="005209A6" w:rsidRPr="005209A6" w:rsidRDefault="005209A6" w:rsidP="005209A6">
      <w:p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 xml:space="preserve">Elements of the campaign are:  </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bystander intervention and education,</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 xml:space="preserve">holding perpetrators accountable for their actions, </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assisting victims and providing resources</w:t>
      </w:r>
      <w:r w:rsidR="00757601">
        <w:rPr>
          <w:rFonts w:ascii="Times New Roman" w:hAnsi="Times New Roman" w:cs="Times New Roman"/>
          <w:color w:val="000000" w:themeColor="text1"/>
          <w:sz w:val="24"/>
          <w:szCs w:val="24"/>
        </w:rPr>
        <w:t>,</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recognition of those who make positive contributions to the process,</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climate surveys,</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hAnsi="Times New Roman" w:cs="Times New Roman"/>
          <w:color w:val="000000" w:themeColor="text1"/>
          <w:sz w:val="24"/>
          <w:szCs w:val="24"/>
        </w:rPr>
        <w:t>part</w:t>
      </w:r>
      <w:r w:rsidR="00103E9B">
        <w:rPr>
          <w:rFonts w:ascii="Times New Roman" w:hAnsi="Times New Roman" w:cs="Times New Roman"/>
          <w:color w:val="000000" w:themeColor="text1"/>
          <w:sz w:val="24"/>
          <w:szCs w:val="24"/>
        </w:rPr>
        <w:t>nerships between organizations,</w:t>
      </w:r>
      <w:r w:rsidRPr="005209A6">
        <w:rPr>
          <w:rFonts w:ascii="Times New Roman" w:hAnsi="Times New Roman" w:cs="Times New Roman"/>
          <w:color w:val="000000" w:themeColor="text1"/>
          <w:sz w:val="24"/>
          <w:szCs w:val="24"/>
        </w:rPr>
        <w:t xml:space="preserve"> </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eastAsia="Times New Roman" w:hAnsi="Times New Roman" w:cs="Times New Roman"/>
          <w:color w:val="000000" w:themeColor="text1"/>
          <w:spacing w:val="-1"/>
          <w:sz w:val="24"/>
          <w:szCs w:val="24"/>
        </w:rPr>
        <w:t>striving to change the culture from one of blame to one of responsibility,</w:t>
      </w:r>
    </w:p>
    <w:p w:rsidR="00A54C2F" w:rsidRPr="005209A6" w:rsidRDefault="005209A6" w:rsidP="00A54C2F">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eastAsia="Times New Roman" w:hAnsi="Times New Roman" w:cs="Times New Roman"/>
          <w:color w:val="000000" w:themeColor="text1"/>
          <w:spacing w:val="-1"/>
          <w:sz w:val="24"/>
          <w:szCs w:val="24"/>
        </w:rPr>
        <w:t xml:space="preserve">encouraging everyone to take responsibility and act or speak up when they see something, </w:t>
      </w:r>
      <w:r w:rsidR="00A54C2F">
        <w:rPr>
          <w:rFonts w:ascii="Times New Roman" w:eastAsia="Times New Roman" w:hAnsi="Times New Roman" w:cs="Times New Roman"/>
          <w:color w:val="000000" w:themeColor="text1"/>
          <w:spacing w:val="-1"/>
          <w:sz w:val="24"/>
          <w:szCs w:val="24"/>
        </w:rPr>
        <w:t xml:space="preserve">and </w:t>
      </w:r>
      <w:r w:rsidR="00A54C2F" w:rsidRPr="005209A6">
        <w:rPr>
          <w:rFonts w:ascii="Times New Roman" w:eastAsia="Times New Roman" w:hAnsi="Times New Roman" w:cs="Times New Roman"/>
          <w:color w:val="000000" w:themeColor="text1"/>
          <w:spacing w:val="-1"/>
          <w:sz w:val="24"/>
          <w:szCs w:val="24"/>
        </w:rPr>
        <w:t xml:space="preserve">getting men </w:t>
      </w:r>
      <w:r w:rsidR="006C0520">
        <w:rPr>
          <w:rFonts w:ascii="Times New Roman" w:eastAsia="Times New Roman" w:hAnsi="Times New Roman" w:cs="Times New Roman"/>
          <w:color w:val="000000" w:themeColor="text1"/>
          <w:spacing w:val="-1"/>
          <w:sz w:val="24"/>
          <w:szCs w:val="24"/>
        </w:rPr>
        <w:t xml:space="preserve">more </w:t>
      </w:r>
      <w:r w:rsidR="00A54C2F" w:rsidRPr="005209A6">
        <w:rPr>
          <w:rFonts w:ascii="Times New Roman" w:eastAsia="Times New Roman" w:hAnsi="Times New Roman" w:cs="Times New Roman"/>
          <w:color w:val="000000" w:themeColor="text1"/>
          <w:spacing w:val="-1"/>
          <w:sz w:val="24"/>
          <w:szCs w:val="24"/>
        </w:rPr>
        <w:t xml:space="preserve">involved as part of the solution, </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eastAsia="Times New Roman" w:hAnsi="Times New Roman" w:cs="Times New Roman"/>
          <w:color w:val="000000" w:themeColor="text1"/>
          <w:spacing w:val="-1"/>
          <w:sz w:val="24"/>
          <w:szCs w:val="24"/>
        </w:rPr>
        <w:t>having procedure</w:t>
      </w:r>
      <w:r w:rsidR="00103E9B">
        <w:rPr>
          <w:rFonts w:ascii="Times New Roman" w:eastAsia="Times New Roman" w:hAnsi="Times New Roman" w:cs="Times New Roman"/>
          <w:color w:val="000000" w:themeColor="text1"/>
          <w:spacing w:val="-1"/>
          <w:sz w:val="24"/>
          <w:szCs w:val="24"/>
        </w:rPr>
        <w:t>s that ensure a fair process for all after a complaint is made,</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eastAsia="Times New Roman" w:hAnsi="Times New Roman" w:cs="Times New Roman"/>
          <w:color w:val="000000" w:themeColor="text1"/>
          <w:spacing w:val="-1"/>
          <w:sz w:val="24"/>
          <w:szCs w:val="24"/>
        </w:rPr>
        <w:t>encouraging students to sign a pledge against sexua</w:t>
      </w:r>
      <w:r w:rsidR="00103E9B">
        <w:rPr>
          <w:rFonts w:ascii="Times New Roman" w:eastAsia="Times New Roman" w:hAnsi="Times New Roman" w:cs="Times New Roman"/>
          <w:color w:val="000000" w:themeColor="text1"/>
          <w:spacing w:val="-1"/>
          <w:sz w:val="24"/>
          <w:szCs w:val="24"/>
        </w:rPr>
        <w:t xml:space="preserve">l assault, </w:t>
      </w:r>
    </w:p>
    <w:p w:rsidR="005209A6" w:rsidRPr="005209A6" w:rsidRDefault="005209A6" w:rsidP="005209A6">
      <w:pPr>
        <w:pStyle w:val="ListParagraph"/>
        <w:numPr>
          <w:ilvl w:val="0"/>
          <w:numId w:val="3"/>
        </w:numPr>
        <w:spacing w:before="240" w:line="240" w:lineRule="auto"/>
        <w:rPr>
          <w:rFonts w:ascii="Times New Roman" w:hAnsi="Times New Roman" w:cs="Times New Roman"/>
          <w:color w:val="000000" w:themeColor="text1"/>
          <w:sz w:val="24"/>
          <w:szCs w:val="24"/>
        </w:rPr>
      </w:pPr>
      <w:r w:rsidRPr="005209A6">
        <w:rPr>
          <w:rFonts w:ascii="Times New Roman" w:eastAsia="Times New Roman" w:hAnsi="Times New Roman" w:cs="Times New Roman"/>
          <w:color w:val="000000" w:themeColor="text1"/>
          <w:spacing w:val="-1"/>
          <w:sz w:val="24"/>
          <w:szCs w:val="24"/>
        </w:rPr>
        <w:t>hold</w:t>
      </w:r>
      <w:r w:rsidR="00103E9B">
        <w:rPr>
          <w:rFonts w:ascii="Times New Roman" w:eastAsia="Times New Roman" w:hAnsi="Times New Roman" w:cs="Times New Roman"/>
          <w:color w:val="000000" w:themeColor="text1"/>
          <w:spacing w:val="-1"/>
          <w:sz w:val="24"/>
          <w:szCs w:val="24"/>
        </w:rPr>
        <w:t>ing events to raise awareness,</w:t>
      </w:r>
    </w:p>
    <w:p w:rsidR="005209A6" w:rsidRPr="005209A6" w:rsidRDefault="00103E9B" w:rsidP="005209A6">
      <w:pPr>
        <w:pStyle w:val="ListParagraph"/>
        <w:numPr>
          <w:ilvl w:val="0"/>
          <w:numId w:val="3"/>
        </w:numPr>
        <w:spacing w:before="24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creating</w:t>
      </w:r>
      <w:r w:rsidR="005209A6" w:rsidRPr="005209A6">
        <w:rPr>
          <w:rFonts w:ascii="Times New Roman" w:hAnsi="Times New Roman" w:cs="Times New Roman"/>
          <w:color w:val="000000" w:themeColor="text1"/>
          <w:sz w:val="24"/>
          <w:szCs w:val="24"/>
        </w:rPr>
        <w:t xml:space="preserve"> a team focused on prevention of and response to sexual assault</w:t>
      </w:r>
      <w:r>
        <w:rPr>
          <w:rFonts w:ascii="Times New Roman" w:hAnsi="Times New Roman" w:cs="Times New Roman"/>
          <w:color w:val="000000" w:themeColor="text1"/>
          <w:sz w:val="24"/>
          <w:szCs w:val="24"/>
        </w:rPr>
        <w:t>,</w:t>
      </w:r>
    </w:p>
    <w:p w:rsidR="005209A6" w:rsidRDefault="00103E9B" w:rsidP="005209A6">
      <w:pPr>
        <w:pStyle w:val="ListParagraph"/>
        <w:numPr>
          <w:ilvl w:val="0"/>
          <w:numId w:val="3"/>
        </w:numPr>
        <w:spacing w:before="24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providing</w:t>
      </w:r>
      <w:proofErr w:type="gramEnd"/>
      <w:r w:rsidR="005209A6" w:rsidRPr="005209A6">
        <w:rPr>
          <w:rFonts w:ascii="Times New Roman" w:hAnsi="Times New Roman" w:cs="Times New Roman"/>
          <w:color w:val="000000" w:themeColor="text1"/>
          <w:sz w:val="24"/>
          <w:szCs w:val="24"/>
        </w:rPr>
        <w:t xml:space="preserve"> training that includes information regarding LGBTQ and disability communities</w:t>
      </w:r>
      <w:r>
        <w:rPr>
          <w:rFonts w:ascii="Times New Roman" w:hAnsi="Times New Roman" w:cs="Times New Roman"/>
          <w:color w:val="000000" w:themeColor="text1"/>
          <w:sz w:val="24"/>
          <w:szCs w:val="24"/>
        </w:rPr>
        <w:t xml:space="preserve">.  </w:t>
      </w:r>
    </w:p>
    <w:p w:rsidR="008576FE" w:rsidRPr="00A54C2F" w:rsidRDefault="00103E9B" w:rsidP="00A54C2F">
      <w:pPr>
        <w:spacing w:before="24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Like Bystander Intervention training, a campaign that uses the principles</w:t>
      </w:r>
      <w:r w:rsidR="00611935">
        <w:rPr>
          <w:rFonts w:ascii="Times New Roman" w:hAnsi="Times New Roman" w:cs="Times New Roman"/>
          <w:color w:val="000000" w:themeColor="text1"/>
          <w:sz w:val="24"/>
          <w:szCs w:val="24"/>
        </w:rPr>
        <w:t xml:space="preserve"> and tools</w:t>
      </w:r>
      <w:r>
        <w:rPr>
          <w:rFonts w:ascii="Times New Roman" w:hAnsi="Times New Roman" w:cs="Times New Roman"/>
          <w:color w:val="000000" w:themeColor="text1"/>
          <w:sz w:val="24"/>
          <w:szCs w:val="24"/>
        </w:rPr>
        <w:t xml:space="preserve"> of </w:t>
      </w:r>
      <w:proofErr w:type="gramStart"/>
      <w:r>
        <w:rPr>
          <w:rFonts w:ascii="Times New Roman" w:hAnsi="Times New Roman" w:cs="Times New Roman"/>
          <w:color w:val="000000" w:themeColor="text1"/>
          <w:sz w:val="24"/>
          <w:szCs w:val="24"/>
        </w:rPr>
        <w:t>It’s</w:t>
      </w:r>
      <w:proofErr w:type="gramEnd"/>
      <w:r>
        <w:rPr>
          <w:rFonts w:ascii="Times New Roman" w:hAnsi="Times New Roman" w:cs="Times New Roman"/>
          <w:color w:val="000000" w:themeColor="text1"/>
          <w:sz w:val="24"/>
          <w:szCs w:val="24"/>
        </w:rPr>
        <w:t xml:space="preserve"> On Us can be tailored to a workplace, and be effective in changing the culture of an organization.  </w:t>
      </w:r>
    </w:p>
    <w:sectPr w:rsidR="008576FE" w:rsidRPr="00A54C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DC" w:rsidRDefault="009B4ADC" w:rsidP="009B4ADC">
      <w:pPr>
        <w:spacing w:after="0" w:line="240" w:lineRule="auto"/>
      </w:pPr>
      <w:r>
        <w:separator/>
      </w:r>
    </w:p>
  </w:endnote>
  <w:endnote w:type="continuationSeparator" w:id="0">
    <w:p w:rsidR="009B4ADC" w:rsidRDefault="009B4ADC" w:rsidP="009B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577450"/>
      <w:docPartObj>
        <w:docPartGallery w:val="Page Numbers (Bottom of Page)"/>
        <w:docPartUnique/>
      </w:docPartObj>
    </w:sdtPr>
    <w:sdtEndPr>
      <w:rPr>
        <w:noProof/>
      </w:rPr>
    </w:sdtEndPr>
    <w:sdtContent>
      <w:p w:rsidR="009B4ADC" w:rsidRDefault="009B4ADC">
        <w:pPr>
          <w:pStyle w:val="Footer"/>
        </w:pPr>
        <w:r>
          <w:fldChar w:fldCharType="begin"/>
        </w:r>
        <w:r>
          <w:instrText xml:space="preserve"> PAGE   \* MERGEFORMAT </w:instrText>
        </w:r>
        <w:r>
          <w:fldChar w:fldCharType="separate"/>
        </w:r>
        <w:r w:rsidR="00BD4F78">
          <w:rPr>
            <w:noProof/>
          </w:rPr>
          <w:t>20</w:t>
        </w:r>
        <w:r>
          <w:rPr>
            <w:noProof/>
          </w:rPr>
          <w:fldChar w:fldCharType="end"/>
        </w:r>
        <w:r w:rsidR="00F82A90">
          <w:rPr>
            <w:noProof/>
          </w:rPr>
          <w:t xml:space="preserve">  </w:t>
        </w:r>
        <w:r w:rsidR="00C47683">
          <w:rPr>
            <w:noProof/>
          </w:rPr>
          <w:t>Introduction/</w:t>
        </w:r>
        <w:r w:rsidR="00F82A90">
          <w:rPr>
            <w:noProof/>
          </w:rPr>
          <w:t>Best Practices</w:t>
        </w:r>
      </w:p>
    </w:sdtContent>
  </w:sdt>
  <w:p w:rsidR="009B4ADC" w:rsidRDefault="00BD4F78">
    <w:pPr>
      <w:pStyle w:val="Footer"/>
    </w:pPr>
    <w:r>
      <w:t>12/18/18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DC" w:rsidRDefault="009B4ADC" w:rsidP="009B4ADC">
      <w:pPr>
        <w:spacing w:after="0" w:line="240" w:lineRule="auto"/>
      </w:pPr>
      <w:r>
        <w:separator/>
      </w:r>
    </w:p>
  </w:footnote>
  <w:footnote w:type="continuationSeparator" w:id="0">
    <w:p w:rsidR="009B4ADC" w:rsidRDefault="009B4ADC" w:rsidP="009B4ADC">
      <w:pPr>
        <w:spacing w:after="0" w:line="240" w:lineRule="auto"/>
      </w:pPr>
      <w:r>
        <w:continuationSeparator/>
      </w:r>
    </w:p>
  </w:footnote>
  <w:footnote w:id="1">
    <w:p w:rsidR="00D767A4" w:rsidRDefault="00D767A4">
      <w:pPr>
        <w:pStyle w:val="FootnoteText"/>
      </w:pPr>
      <w:r>
        <w:rPr>
          <w:rStyle w:val="FootnoteReference"/>
        </w:rPr>
        <w:footnoteRef/>
      </w:r>
      <w:r>
        <w:t xml:space="preserve"> </w:t>
      </w:r>
      <w:proofErr w:type="spellStart"/>
      <w:r w:rsidR="00193BA0">
        <w:t>Ilies</w:t>
      </w:r>
      <w:proofErr w:type="spellEnd"/>
      <w:r w:rsidR="00193BA0">
        <w:t xml:space="preserve">, R., </w:t>
      </w:r>
      <w:proofErr w:type="spellStart"/>
      <w:r w:rsidR="00193BA0">
        <w:t>Hauserman</w:t>
      </w:r>
      <w:proofErr w:type="spellEnd"/>
      <w:r w:rsidR="00193BA0">
        <w:t xml:space="preserve">, N., </w:t>
      </w:r>
      <w:proofErr w:type="spellStart"/>
      <w:r w:rsidR="00193BA0">
        <w:t>Schw</w:t>
      </w:r>
      <w:r w:rsidR="00F82A90">
        <w:t>ochau</w:t>
      </w:r>
      <w:proofErr w:type="spellEnd"/>
      <w:r w:rsidR="00F82A90">
        <w:t xml:space="preserve">, S., and </w:t>
      </w:r>
      <w:proofErr w:type="spellStart"/>
      <w:r w:rsidR="00F82A90">
        <w:t>Stibal</w:t>
      </w:r>
      <w:proofErr w:type="spellEnd"/>
      <w:r w:rsidR="00F82A90">
        <w:t>, J</w:t>
      </w:r>
      <w:r w:rsidR="00193BA0">
        <w:t xml:space="preserve">. Reported incidence rates of </w:t>
      </w:r>
      <w:proofErr w:type="spellStart"/>
      <w:r w:rsidR="00193BA0">
        <w:t>workrelated</w:t>
      </w:r>
      <w:proofErr w:type="spellEnd"/>
      <w:r w:rsidR="00193BA0">
        <w:t xml:space="preserve"> sexual harassment in the United States: Using meta-analysis to explain reported rate disparities. Personnel Psychology, 56(3), 607–631. https://doi.org/10.1111/j.1744-6570.2003. tb00752.x. Irwin, J. (2002)</w:t>
      </w:r>
    </w:p>
  </w:footnote>
  <w:footnote w:id="2">
    <w:p w:rsidR="000972D1" w:rsidRDefault="000972D1">
      <w:pPr>
        <w:pStyle w:val="FootnoteText"/>
      </w:pPr>
      <w:r>
        <w:rPr>
          <w:rStyle w:val="FootnoteReference"/>
        </w:rPr>
        <w:footnoteRef/>
      </w:r>
      <w:r>
        <w:t xml:space="preserve"> Frank, </w:t>
      </w:r>
      <w:proofErr w:type="spellStart"/>
      <w:r>
        <w:t>Bragan</w:t>
      </w:r>
      <w:proofErr w:type="spellEnd"/>
      <w:r>
        <w:t xml:space="preserve">, </w:t>
      </w:r>
      <w:proofErr w:type="spellStart"/>
      <w:r>
        <w:t>Schiffman</w:t>
      </w:r>
      <w:proofErr w:type="spellEnd"/>
      <w:r>
        <w:t>, Prevalence and Correlates of Harassment Among US Women Physicians, Journal of the American Medical Association, 354 (1998)</w:t>
      </w:r>
    </w:p>
  </w:footnote>
  <w:footnote w:id="3">
    <w:p w:rsidR="000972D1" w:rsidRDefault="000972D1">
      <w:pPr>
        <w:pStyle w:val="FootnoteText"/>
      </w:pPr>
      <w:r>
        <w:rPr>
          <w:rStyle w:val="FootnoteReference"/>
        </w:rPr>
        <w:footnoteRef/>
      </w:r>
      <w:r>
        <w:t xml:space="preserve"> USMSPB (U.S. Merit Sys</w:t>
      </w:r>
      <w:r w:rsidR="00F82A90">
        <w:t xml:space="preserve">tems Protection Board).  </w:t>
      </w:r>
      <w:r>
        <w:t>Update on Sexual Harassment in the Federal Workplace. https://www.mspb.gov/MSPBSEARCH/viewdocs.aspx?docnumber=1500 639&amp;version=1506232&amp;application=ACROBAT.</w:t>
      </w:r>
      <w:r w:rsidR="00F82A90">
        <w:t xml:space="preserve">  (2018)</w:t>
      </w:r>
      <w:bookmarkStart w:id="0" w:name="_GoBack"/>
      <w:bookmarkEnd w:id="0"/>
    </w:p>
  </w:footnote>
  <w:footnote w:id="4">
    <w:p w:rsidR="004144BB" w:rsidRDefault="004144BB">
      <w:pPr>
        <w:pStyle w:val="FootnoteText"/>
      </w:pPr>
      <w:r>
        <w:rPr>
          <w:rStyle w:val="FootnoteReference"/>
        </w:rPr>
        <w:footnoteRef/>
      </w:r>
      <w:r>
        <w:t xml:space="preserve"> The Restaurant Opportunities Centers United Forward Together.  The Glass Floor: Sexual Harassment in the Restaurant Industry, 6 (2014)</w:t>
      </w:r>
    </w:p>
  </w:footnote>
  <w:footnote w:id="5">
    <w:p w:rsidR="00ED0534" w:rsidRPr="00ED0534" w:rsidRDefault="00ED0534">
      <w:pPr>
        <w:pStyle w:val="FootnoteText"/>
      </w:pPr>
      <w:r>
        <w:rPr>
          <w:rStyle w:val="FootnoteReference"/>
        </w:rPr>
        <w:footnoteRef/>
      </w:r>
      <w:r>
        <w:t xml:space="preserve"> Cortina &amp; </w:t>
      </w:r>
      <w:proofErr w:type="spellStart"/>
      <w:r>
        <w:t>Magley</w:t>
      </w:r>
      <w:proofErr w:type="spellEnd"/>
      <w:r>
        <w:t xml:space="preserve">, </w:t>
      </w:r>
      <w:r>
        <w:rPr>
          <w:i/>
        </w:rPr>
        <w:t>Raising Voice, Risking Retaliation: Events Following Interpersonal Mistreatment in the Workplace</w:t>
      </w:r>
      <w:r>
        <w:t>, 8:4 J. Occupational Health Psychol. 247, 255 (2003)</w:t>
      </w:r>
    </w:p>
  </w:footnote>
  <w:footnote w:id="6">
    <w:p w:rsidR="00FE76F6" w:rsidRDefault="00FE76F6">
      <w:pPr>
        <w:pStyle w:val="FootnoteText"/>
      </w:pPr>
      <w:r>
        <w:rPr>
          <w:rStyle w:val="FootnoteReference"/>
        </w:rPr>
        <w:footnoteRef/>
      </w:r>
      <w:r>
        <w:t xml:space="preserve"> EEOC Select Task Force on the Study of Harassment in the Workplace,</w:t>
      </w:r>
      <w:r w:rsidR="00E73754">
        <w:t xml:space="preserve"> 18 (2016)</w:t>
      </w:r>
    </w:p>
  </w:footnote>
  <w:footnote w:id="7">
    <w:p w:rsidR="00FE76F6" w:rsidRDefault="00FE76F6">
      <w:pPr>
        <w:pStyle w:val="FootnoteText"/>
      </w:pPr>
      <w:r>
        <w:rPr>
          <w:rStyle w:val="FootnoteReference"/>
        </w:rPr>
        <w:footnoteRef/>
      </w:r>
      <w:r>
        <w:t xml:space="preserve"> </w:t>
      </w:r>
      <w:proofErr w:type="spellStart"/>
      <w:r>
        <w:t>Hiscox</w:t>
      </w:r>
      <w:proofErr w:type="spellEnd"/>
      <w:r>
        <w:t xml:space="preserve">, The 2015 </w:t>
      </w:r>
      <w:proofErr w:type="spellStart"/>
      <w:r>
        <w:t>Hiscox</w:t>
      </w:r>
      <w:proofErr w:type="spellEnd"/>
      <w:r>
        <w:t xml:space="preserve"> Guide to Employee Lawsuits: Employee Charge Trends across the United States, 6</w:t>
      </w:r>
      <w:r w:rsidR="00E73754">
        <w:t xml:space="preserve"> (2015)</w:t>
      </w:r>
    </w:p>
  </w:footnote>
  <w:footnote w:id="8">
    <w:p w:rsidR="003A31FD" w:rsidRDefault="003A31FD">
      <w:pPr>
        <w:pStyle w:val="FootnoteText"/>
      </w:pPr>
      <w:r>
        <w:rPr>
          <w:rStyle w:val="FootnoteReference"/>
        </w:rPr>
        <w:footnoteRef/>
      </w:r>
      <w:r>
        <w:t xml:space="preserve"> </w:t>
      </w:r>
      <w:proofErr w:type="spellStart"/>
      <w:r>
        <w:t>Chopourian</w:t>
      </w:r>
      <w:proofErr w:type="spellEnd"/>
      <w:r w:rsidR="00C17514">
        <w:t xml:space="preserve"> v. Catholic Healthcare West, California</w:t>
      </w:r>
      <w:r w:rsidR="00265DF2">
        <w:t xml:space="preserve">  (</w:t>
      </w:r>
      <w:r>
        <w:t>2012</w:t>
      </w:r>
      <w:r w:rsidR="00265DF2">
        <w:t>)</w:t>
      </w:r>
    </w:p>
  </w:footnote>
  <w:footnote w:id="9">
    <w:p w:rsidR="00E73754" w:rsidRDefault="00E73754">
      <w:pPr>
        <w:pStyle w:val="FootnoteText"/>
      </w:pPr>
      <w:r>
        <w:rPr>
          <w:rStyle w:val="FootnoteReference"/>
        </w:rPr>
        <w:footnoteRef/>
      </w:r>
      <w:r>
        <w:t xml:space="preserve"> </w:t>
      </w:r>
      <w:proofErr w:type="spellStart"/>
      <w:r>
        <w:t>Lizee</w:t>
      </w:r>
      <w:proofErr w:type="spellEnd"/>
      <w:r>
        <w:t xml:space="preserve"> v. State of </w:t>
      </w:r>
      <w:proofErr w:type="spellStart"/>
      <w:r>
        <w:t>Washingington</w:t>
      </w:r>
      <w:proofErr w:type="spellEnd"/>
      <w:r>
        <w:t>/DSHS</w:t>
      </w:r>
      <w:r w:rsidR="00B671AD">
        <w:t xml:space="preserve"> </w:t>
      </w:r>
      <w:r w:rsidR="00265DF2">
        <w:t>(</w:t>
      </w:r>
      <w:r w:rsidR="00B671AD">
        <w:t>2003</w:t>
      </w:r>
      <w:r w:rsidR="00265DF2">
        <w:t>)</w:t>
      </w:r>
    </w:p>
  </w:footnote>
  <w:footnote w:id="10">
    <w:p w:rsidR="00E73754" w:rsidRDefault="00E73754">
      <w:pPr>
        <w:pStyle w:val="FootnoteText"/>
      </w:pPr>
      <w:r>
        <w:rPr>
          <w:rStyle w:val="FootnoteReference"/>
        </w:rPr>
        <w:footnoteRef/>
      </w:r>
      <w:r>
        <w:t xml:space="preserve"> Sa</w:t>
      </w:r>
      <w:r w:rsidR="00E8456A">
        <w:t>nders v. Madison Square Garden (</w:t>
      </w:r>
      <w:r>
        <w:t>2007</w:t>
      </w:r>
      <w:r w:rsidR="00E8456A">
        <w:t>)</w:t>
      </w:r>
    </w:p>
  </w:footnote>
  <w:footnote w:id="11">
    <w:p w:rsidR="00E73754" w:rsidRDefault="00E73754">
      <w:pPr>
        <w:pStyle w:val="FootnoteText"/>
      </w:pPr>
      <w:r>
        <w:rPr>
          <w:rStyle w:val="FootnoteReference"/>
        </w:rPr>
        <w:footnoteRef/>
      </w:r>
      <w:r>
        <w:t xml:space="preserve"> </w:t>
      </w:r>
      <w:proofErr w:type="spellStart"/>
      <w:r w:rsidR="00CA7114">
        <w:t>Gobar</w:t>
      </w:r>
      <w:proofErr w:type="spellEnd"/>
      <w:r w:rsidR="00CA7114">
        <w:t xml:space="preserve"> v. Ralph</w:t>
      </w:r>
      <w:r w:rsidR="00E8456A">
        <w:t>s Grocery Company (</w:t>
      </w:r>
      <w:r w:rsidR="005D41B6">
        <w:t>2002</w:t>
      </w:r>
      <w:r w:rsidR="00E8456A">
        <w:t>)</w:t>
      </w:r>
    </w:p>
  </w:footnote>
  <w:footnote w:id="12">
    <w:p w:rsidR="005D41B6" w:rsidRDefault="005D41B6">
      <w:pPr>
        <w:pStyle w:val="FootnoteText"/>
      </w:pPr>
      <w:r>
        <w:rPr>
          <w:rStyle w:val="FootnoteReference"/>
        </w:rPr>
        <w:footnoteRef/>
      </w:r>
      <w:r>
        <w:t xml:space="preserve"> </w:t>
      </w:r>
      <w:r w:rsidR="00E8456A">
        <w:t>Hill v. City of Aberdeen</w:t>
      </w:r>
      <w:r>
        <w:t xml:space="preserve"> </w:t>
      </w:r>
      <w:r w:rsidR="00E8456A">
        <w:t>(</w:t>
      </w:r>
      <w:r>
        <w:t>2013</w:t>
      </w:r>
      <w:r w:rsidR="00E8456A">
        <w:t>)</w:t>
      </w:r>
    </w:p>
  </w:footnote>
  <w:footnote w:id="13">
    <w:p w:rsidR="005D41B6" w:rsidRDefault="005D41B6">
      <w:pPr>
        <w:pStyle w:val="FootnoteText"/>
      </w:pPr>
      <w:r>
        <w:rPr>
          <w:rStyle w:val="FootnoteReference"/>
        </w:rPr>
        <w:footnoteRef/>
      </w:r>
      <w:r>
        <w:t xml:space="preserve"> Alford v. Aaron’</w:t>
      </w:r>
      <w:r w:rsidR="00E8456A">
        <w:t>s Rents (</w:t>
      </w:r>
      <w:r w:rsidR="00217067">
        <w:t>2011</w:t>
      </w:r>
      <w:r w:rsidR="00E8456A">
        <w:t>)</w:t>
      </w:r>
    </w:p>
  </w:footnote>
  <w:footnote w:id="14">
    <w:p w:rsidR="00217067" w:rsidRDefault="00217067">
      <w:pPr>
        <w:pStyle w:val="FootnoteText"/>
      </w:pPr>
      <w:r>
        <w:rPr>
          <w:rStyle w:val="FootnoteReference"/>
        </w:rPr>
        <w:footnoteRef/>
      </w:r>
      <w:r>
        <w:t xml:space="preserve"> </w:t>
      </w:r>
      <w:proofErr w:type="spellStart"/>
      <w:r>
        <w:t>Paty</w:t>
      </w:r>
      <w:proofErr w:type="spellEnd"/>
      <w:r>
        <w:t xml:space="preserve"> v. Puget Sound National Bank (Key Bank) </w:t>
      </w:r>
    </w:p>
  </w:footnote>
  <w:footnote w:id="15">
    <w:p w:rsidR="00217067" w:rsidRDefault="00217067">
      <w:pPr>
        <w:pStyle w:val="FootnoteText"/>
      </w:pPr>
      <w:r>
        <w:rPr>
          <w:rStyle w:val="FootnoteReference"/>
        </w:rPr>
        <w:footnoteRef/>
      </w:r>
      <w:r>
        <w:t xml:space="preserve"> Ingr</w:t>
      </w:r>
      <w:r w:rsidR="00E8456A">
        <w:t>aham v. UBS Financial Services (</w:t>
      </w:r>
      <w:r>
        <w:t>2011</w:t>
      </w:r>
      <w:r w:rsidR="00E8456A">
        <w:t>)</w:t>
      </w:r>
    </w:p>
  </w:footnote>
  <w:footnote w:id="16">
    <w:p w:rsidR="009D449F" w:rsidRPr="009D449F" w:rsidRDefault="009D449F">
      <w:pPr>
        <w:pStyle w:val="FootnoteText"/>
      </w:pPr>
      <w:r>
        <w:rPr>
          <w:rStyle w:val="FootnoteReference"/>
        </w:rPr>
        <w:footnoteRef/>
      </w:r>
      <w:r>
        <w:t xml:space="preserve"> </w:t>
      </w:r>
      <w:r>
        <w:rPr>
          <w:i/>
        </w:rPr>
        <w:t>The New York Times</w:t>
      </w:r>
      <w:r>
        <w:t>, More sexual harassment trouble at CBS (Dec. 13, 2018)</w:t>
      </w:r>
    </w:p>
  </w:footnote>
  <w:footnote w:id="17">
    <w:p w:rsidR="00CC5E33" w:rsidRPr="00CC5E33" w:rsidRDefault="00CC5E33">
      <w:pPr>
        <w:pStyle w:val="FootnoteText"/>
      </w:pPr>
      <w:r>
        <w:rPr>
          <w:rStyle w:val="FootnoteReference"/>
        </w:rPr>
        <w:footnoteRef/>
      </w:r>
      <w:r>
        <w:t xml:space="preserve"> US Merit System Protection Board, </w:t>
      </w:r>
      <w:r>
        <w:rPr>
          <w:i/>
        </w:rPr>
        <w:t>Sexual Harassment in the Federal Workplace: Trends, Progress, Continuing Challenges</w:t>
      </w:r>
      <w:r>
        <w:t>, n. 16, at 26.  (1994)</w:t>
      </w:r>
    </w:p>
  </w:footnote>
  <w:footnote w:id="18">
    <w:p w:rsidR="0048668F" w:rsidRPr="0048668F" w:rsidRDefault="0048668F">
      <w:pPr>
        <w:pStyle w:val="FootnoteText"/>
      </w:pPr>
      <w:r>
        <w:rPr>
          <w:rStyle w:val="FootnoteReference"/>
        </w:rPr>
        <w:footnoteRef/>
      </w:r>
      <w:r>
        <w:t xml:space="preserve"> Jeremy Sierra </w:t>
      </w:r>
      <w:r>
        <w:rPr>
          <w:i/>
        </w:rPr>
        <w:t>et al</w:t>
      </w:r>
      <w:proofErr w:type="gramStart"/>
      <w:r>
        <w:rPr>
          <w:i/>
        </w:rPr>
        <w:t>. ,</w:t>
      </w:r>
      <w:proofErr w:type="gramEnd"/>
      <w:r>
        <w:rPr>
          <w:i/>
        </w:rPr>
        <w:t xml:space="preserve"> </w:t>
      </w:r>
      <w:r>
        <w:t>Brand Response-Effects of Perceived Sexual Harassment in the Workplace, 14 J. Of Bus. &amp; Mgmt. 157 (2008)</w:t>
      </w:r>
    </w:p>
  </w:footnote>
  <w:footnote w:id="19">
    <w:p w:rsidR="0048668F" w:rsidRPr="0048668F" w:rsidRDefault="0048668F">
      <w:pPr>
        <w:pStyle w:val="FootnoteText"/>
      </w:pPr>
      <w:r>
        <w:rPr>
          <w:rStyle w:val="FootnoteReference"/>
        </w:rPr>
        <w:footnoteRef/>
      </w:r>
      <w:r>
        <w:t xml:space="preserve"> </w:t>
      </w:r>
      <w:proofErr w:type="spellStart"/>
      <w:r>
        <w:t>Porath</w:t>
      </w:r>
      <w:proofErr w:type="spellEnd"/>
      <w:r>
        <w:t xml:space="preserve">, </w:t>
      </w:r>
      <w:proofErr w:type="spellStart"/>
      <w:r>
        <w:t>MacInnis</w:t>
      </w:r>
      <w:proofErr w:type="spellEnd"/>
      <w:r>
        <w:t xml:space="preserve"> &amp; Folkies, </w:t>
      </w:r>
      <w:r>
        <w:rPr>
          <w:i/>
        </w:rPr>
        <w:t>Witnessing Incivility Among Employees:  Effects on Consumer Anger and Negative Inferences about Companies</w:t>
      </w:r>
      <w:r>
        <w:t>, Journal of Consumer Research (Vol. 37) 292-303 (Aug. 2010)</w:t>
      </w:r>
    </w:p>
  </w:footnote>
  <w:footnote w:id="20">
    <w:p w:rsidR="00AB77BE" w:rsidRDefault="00AB77BE" w:rsidP="00AB77BE">
      <w:pPr>
        <w:pStyle w:val="FootnoteText"/>
      </w:pPr>
      <w:r>
        <w:rPr>
          <w:rStyle w:val="FootnoteReference"/>
        </w:rPr>
        <w:footnoteRef/>
      </w:r>
      <w:r>
        <w:t xml:space="preserve"> Cortina &amp; </w:t>
      </w:r>
      <w:proofErr w:type="spellStart"/>
      <w:r>
        <w:t>Leskinen</w:t>
      </w:r>
      <w:proofErr w:type="spellEnd"/>
      <w:r>
        <w:t>, Workplace Harassment Based on Sex: A Risk Factor for Women’s Mental Health Problems, Violence Against Women and Mental Health, 81 (2013)</w:t>
      </w:r>
    </w:p>
  </w:footnote>
  <w:footnote w:id="21">
    <w:p w:rsidR="00AB77BE" w:rsidRDefault="00AB77BE">
      <w:pPr>
        <w:pStyle w:val="FootnoteText"/>
      </w:pPr>
      <w:r>
        <w:rPr>
          <w:rStyle w:val="FootnoteReference"/>
        </w:rPr>
        <w:footnoteRef/>
      </w:r>
      <w:r>
        <w:t xml:space="preserve"> Cortina &amp; </w:t>
      </w:r>
      <w:proofErr w:type="spellStart"/>
      <w:r>
        <w:t>Berdahl</w:t>
      </w:r>
      <w:proofErr w:type="spellEnd"/>
      <w:r w:rsidR="00441B29">
        <w:t>, Sexual Harassment in Organizations: A Decade of Research in Review, 1 The Sage Handbook of Organizational Behavior, 469, 481</w:t>
      </w:r>
      <w:r w:rsidR="00331603">
        <w:t xml:space="preserve"> (2008)</w:t>
      </w:r>
    </w:p>
  </w:footnote>
  <w:footnote w:id="22">
    <w:p w:rsidR="00757601" w:rsidRDefault="00757601" w:rsidP="00757601">
      <w:pPr>
        <w:pStyle w:val="FootnoteText"/>
      </w:pPr>
      <w:r>
        <w:rPr>
          <w:rStyle w:val="FootnoteReference"/>
        </w:rPr>
        <w:footnoteRef/>
      </w:r>
      <w:r>
        <w:t xml:space="preserve"> </w:t>
      </w:r>
      <w:r>
        <w:rPr>
          <w:i/>
        </w:rPr>
        <w:t xml:space="preserve">Written Testimony </w:t>
      </w:r>
      <w:r w:rsidRPr="00A9707B">
        <w:rPr>
          <w:i/>
        </w:rPr>
        <w:t>of Lilia Cortina</w:t>
      </w:r>
      <w:r>
        <w:t>, Workplace Harassment: Examining the Scope of the Problem and Potential Solutions, Meeting of the EEOC Select Task Force on the Study of Harassment in the Workplace (2015)</w:t>
      </w:r>
    </w:p>
  </w:footnote>
  <w:footnote w:id="23">
    <w:p w:rsidR="00757601" w:rsidRPr="00D051A5" w:rsidRDefault="00757601" w:rsidP="00757601">
      <w:pPr>
        <w:pStyle w:val="FootnoteText"/>
      </w:pPr>
      <w:r>
        <w:rPr>
          <w:rStyle w:val="FootnoteReference"/>
        </w:rPr>
        <w:footnoteRef/>
      </w:r>
      <w:r>
        <w:t xml:space="preserve"> National Academies of Sciences Engineering, and Medicine, </w:t>
      </w:r>
      <w:r w:rsidRPr="00426C17">
        <w:t>Sexual Harassment of Women: Climate, culture, and consequences in academic sciences, engineering, and medicine</w:t>
      </w:r>
      <w:r>
        <w:t>, 15 (2018)</w:t>
      </w:r>
    </w:p>
  </w:footnote>
  <w:footnote w:id="24">
    <w:p w:rsidR="00757601" w:rsidRPr="00AF69BC" w:rsidRDefault="00757601" w:rsidP="00757601">
      <w:pPr>
        <w:pStyle w:val="FootnoteText"/>
      </w:pPr>
      <w:r>
        <w:rPr>
          <w:rStyle w:val="FootnoteReference"/>
        </w:rPr>
        <w:footnoteRef/>
      </w:r>
      <w:r>
        <w:t xml:space="preserve"> Fitzgerald, L. F., </w:t>
      </w:r>
      <w:proofErr w:type="spellStart"/>
      <w:r>
        <w:t>Drasgow</w:t>
      </w:r>
      <w:proofErr w:type="spellEnd"/>
      <w:r>
        <w:t xml:space="preserve">, F., Hulin, C. L., </w:t>
      </w:r>
      <w:proofErr w:type="spellStart"/>
      <w:r>
        <w:t>Gelfand</w:t>
      </w:r>
      <w:proofErr w:type="spellEnd"/>
      <w:r>
        <w:t xml:space="preserve">, </w:t>
      </w:r>
      <w:r w:rsidR="00C4013D">
        <w:t xml:space="preserve">M. J., and </w:t>
      </w:r>
      <w:proofErr w:type="spellStart"/>
      <w:r w:rsidR="00C4013D">
        <w:t>Magley</w:t>
      </w:r>
      <w:proofErr w:type="spellEnd"/>
      <w:r w:rsidR="00C4013D">
        <w:t xml:space="preserve">, V. J. </w:t>
      </w:r>
      <w:r>
        <w:t xml:space="preserve"> Antecedents and consequences of sexual harassment in organizations: A test of an integrated model. Journal of Applied Psychology, 82(4), 578–589</w:t>
      </w:r>
      <w:r w:rsidR="00C4013D">
        <w:t xml:space="preserve"> (1997)</w:t>
      </w:r>
    </w:p>
  </w:footnote>
  <w:footnote w:id="25">
    <w:p w:rsidR="00757601" w:rsidRDefault="00757601" w:rsidP="00757601">
      <w:pPr>
        <w:pStyle w:val="FootnoteText"/>
      </w:pPr>
      <w:r>
        <w:rPr>
          <w:rStyle w:val="FootnoteReference"/>
        </w:rPr>
        <w:footnoteRef/>
      </w:r>
      <w:r>
        <w:t xml:space="preserve"> National Academies of Sciences Engineering, and Medicine, </w:t>
      </w:r>
      <w:r w:rsidRPr="00426C17">
        <w:t>Sexual Harassment of Women: Climate, culture, and consequences in academic sciences, engineering, and medicine</w:t>
      </w:r>
      <w:r>
        <w:t>, 15 (2018)</w:t>
      </w:r>
    </w:p>
  </w:footnote>
  <w:footnote w:id="26">
    <w:p w:rsidR="00757601" w:rsidRDefault="00757601" w:rsidP="00757601">
      <w:pPr>
        <w:pStyle w:val="FootnoteText"/>
      </w:pPr>
      <w:r>
        <w:rPr>
          <w:rStyle w:val="FootnoteReference"/>
        </w:rPr>
        <w:footnoteRef/>
      </w:r>
      <w:r>
        <w:t xml:space="preserve"> Pryor, J. B., </w:t>
      </w:r>
      <w:proofErr w:type="spellStart"/>
      <w:r>
        <w:t>LaVite</w:t>
      </w:r>
      <w:proofErr w:type="spellEnd"/>
      <w:r>
        <w:t>, C</w:t>
      </w:r>
      <w:r w:rsidR="00C4013D">
        <w:t xml:space="preserve">. M., and </w:t>
      </w:r>
      <w:proofErr w:type="spellStart"/>
      <w:r w:rsidR="00C4013D">
        <w:t>Stoller</w:t>
      </w:r>
      <w:proofErr w:type="spellEnd"/>
      <w:r w:rsidR="00C4013D">
        <w:t xml:space="preserve">, L. M. </w:t>
      </w:r>
      <w:r>
        <w:t xml:space="preserve"> A social psychological analysis of sexual harassment: The person/situation interaction. Journal of Vocational Behavior, 42, 68–83</w:t>
      </w:r>
      <w:r w:rsidR="00C4013D">
        <w:t xml:space="preserve">  (1993)</w:t>
      </w:r>
    </w:p>
  </w:footnote>
  <w:footnote w:id="27">
    <w:p w:rsidR="00757601" w:rsidRDefault="00757601" w:rsidP="00757601">
      <w:pPr>
        <w:pStyle w:val="FootnoteText"/>
      </w:pPr>
      <w:r>
        <w:rPr>
          <w:rStyle w:val="FootnoteReference"/>
        </w:rPr>
        <w:footnoteRef/>
      </w:r>
      <w:r>
        <w:t xml:space="preserve"> National Academies of Sciences Engineering, and Medicine, </w:t>
      </w:r>
      <w:r w:rsidRPr="00426C17">
        <w:t>Sexual Harassment of Women: Climate, culture, and consequences in academic sciences, engineering, and medicine</w:t>
      </w:r>
      <w:r>
        <w:t>, 46 (2018)</w:t>
      </w:r>
    </w:p>
  </w:footnote>
  <w:footnote w:id="28">
    <w:p w:rsidR="005667F5" w:rsidRPr="005667F5" w:rsidRDefault="005667F5">
      <w:pPr>
        <w:pStyle w:val="FootnoteText"/>
      </w:pPr>
      <w:r>
        <w:rPr>
          <w:rStyle w:val="FootnoteReference"/>
        </w:rPr>
        <w:footnoteRef/>
      </w:r>
      <w:r>
        <w:t xml:space="preserve"> </w:t>
      </w:r>
      <w:r>
        <w:rPr>
          <w:i/>
        </w:rPr>
        <w:t>False Allegations of Sexual Assault: An Analysis of Ten Years of Reported Cases</w:t>
      </w:r>
      <w:r>
        <w:t>,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071FA"/>
    <w:multiLevelType w:val="hybridMultilevel"/>
    <w:tmpl w:val="F91E86A8"/>
    <w:lvl w:ilvl="0" w:tplc="18888A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BB3ABC"/>
    <w:multiLevelType w:val="hybridMultilevel"/>
    <w:tmpl w:val="0A1AE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480D4A"/>
    <w:multiLevelType w:val="hybridMultilevel"/>
    <w:tmpl w:val="1EB4228C"/>
    <w:lvl w:ilvl="0" w:tplc="CD4C8E04">
      <w:start w:val="1"/>
      <w:numFmt w:val="bullet"/>
      <w:lvlText w:val=""/>
      <w:lvlJc w:val="left"/>
      <w:pPr>
        <w:tabs>
          <w:tab w:val="num" w:pos="720"/>
        </w:tabs>
        <w:ind w:left="720" w:hanging="360"/>
      </w:pPr>
      <w:rPr>
        <w:rFonts w:ascii="Wingdings 2" w:hAnsi="Wingdings 2" w:hint="default"/>
      </w:rPr>
    </w:lvl>
    <w:lvl w:ilvl="1" w:tplc="BEC07C62" w:tentative="1">
      <w:start w:val="1"/>
      <w:numFmt w:val="bullet"/>
      <w:lvlText w:val=""/>
      <w:lvlJc w:val="left"/>
      <w:pPr>
        <w:tabs>
          <w:tab w:val="num" w:pos="1440"/>
        </w:tabs>
        <w:ind w:left="1440" w:hanging="360"/>
      </w:pPr>
      <w:rPr>
        <w:rFonts w:ascii="Wingdings 2" w:hAnsi="Wingdings 2" w:hint="default"/>
      </w:rPr>
    </w:lvl>
    <w:lvl w:ilvl="2" w:tplc="24F093BC" w:tentative="1">
      <w:start w:val="1"/>
      <w:numFmt w:val="bullet"/>
      <w:lvlText w:val=""/>
      <w:lvlJc w:val="left"/>
      <w:pPr>
        <w:tabs>
          <w:tab w:val="num" w:pos="2160"/>
        </w:tabs>
        <w:ind w:left="2160" w:hanging="360"/>
      </w:pPr>
      <w:rPr>
        <w:rFonts w:ascii="Wingdings 2" w:hAnsi="Wingdings 2" w:hint="default"/>
      </w:rPr>
    </w:lvl>
    <w:lvl w:ilvl="3" w:tplc="10D05466" w:tentative="1">
      <w:start w:val="1"/>
      <w:numFmt w:val="bullet"/>
      <w:lvlText w:val=""/>
      <w:lvlJc w:val="left"/>
      <w:pPr>
        <w:tabs>
          <w:tab w:val="num" w:pos="2880"/>
        </w:tabs>
        <w:ind w:left="2880" w:hanging="360"/>
      </w:pPr>
      <w:rPr>
        <w:rFonts w:ascii="Wingdings 2" w:hAnsi="Wingdings 2" w:hint="default"/>
      </w:rPr>
    </w:lvl>
    <w:lvl w:ilvl="4" w:tplc="2A2656D2" w:tentative="1">
      <w:start w:val="1"/>
      <w:numFmt w:val="bullet"/>
      <w:lvlText w:val=""/>
      <w:lvlJc w:val="left"/>
      <w:pPr>
        <w:tabs>
          <w:tab w:val="num" w:pos="3600"/>
        </w:tabs>
        <w:ind w:left="3600" w:hanging="360"/>
      </w:pPr>
      <w:rPr>
        <w:rFonts w:ascii="Wingdings 2" w:hAnsi="Wingdings 2" w:hint="default"/>
      </w:rPr>
    </w:lvl>
    <w:lvl w:ilvl="5" w:tplc="3230C4FC" w:tentative="1">
      <w:start w:val="1"/>
      <w:numFmt w:val="bullet"/>
      <w:lvlText w:val=""/>
      <w:lvlJc w:val="left"/>
      <w:pPr>
        <w:tabs>
          <w:tab w:val="num" w:pos="4320"/>
        </w:tabs>
        <w:ind w:left="4320" w:hanging="360"/>
      </w:pPr>
      <w:rPr>
        <w:rFonts w:ascii="Wingdings 2" w:hAnsi="Wingdings 2" w:hint="default"/>
      </w:rPr>
    </w:lvl>
    <w:lvl w:ilvl="6" w:tplc="73B8B4F2" w:tentative="1">
      <w:start w:val="1"/>
      <w:numFmt w:val="bullet"/>
      <w:lvlText w:val=""/>
      <w:lvlJc w:val="left"/>
      <w:pPr>
        <w:tabs>
          <w:tab w:val="num" w:pos="5040"/>
        </w:tabs>
        <w:ind w:left="5040" w:hanging="360"/>
      </w:pPr>
      <w:rPr>
        <w:rFonts w:ascii="Wingdings 2" w:hAnsi="Wingdings 2" w:hint="default"/>
      </w:rPr>
    </w:lvl>
    <w:lvl w:ilvl="7" w:tplc="571C25CA" w:tentative="1">
      <w:start w:val="1"/>
      <w:numFmt w:val="bullet"/>
      <w:lvlText w:val=""/>
      <w:lvlJc w:val="left"/>
      <w:pPr>
        <w:tabs>
          <w:tab w:val="num" w:pos="5760"/>
        </w:tabs>
        <w:ind w:left="5760" w:hanging="360"/>
      </w:pPr>
      <w:rPr>
        <w:rFonts w:ascii="Wingdings 2" w:hAnsi="Wingdings 2" w:hint="default"/>
      </w:rPr>
    </w:lvl>
    <w:lvl w:ilvl="8" w:tplc="3238D57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A093B29"/>
    <w:multiLevelType w:val="hybridMultilevel"/>
    <w:tmpl w:val="92AC63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FE"/>
    <w:rsid w:val="0000052E"/>
    <w:rsid w:val="00007DDE"/>
    <w:rsid w:val="00017AB6"/>
    <w:rsid w:val="000227F1"/>
    <w:rsid w:val="000326E4"/>
    <w:rsid w:val="00042487"/>
    <w:rsid w:val="00042D92"/>
    <w:rsid w:val="00056DF3"/>
    <w:rsid w:val="000654C1"/>
    <w:rsid w:val="0006577B"/>
    <w:rsid w:val="00074499"/>
    <w:rsid w:val="000972D1"/>
    <w:rsid w:val="000A37A0"/>
    <w:rsid w:val="000A45BF"/>
    <w:rsid w:val="000A6475"/>
    <w:rsid w:val="000B3247"/>
    <w:rsid w:val="000D3748"/>
    <w:rsid w:val="00103E9B"/>
    <w:rsid w:val="00114331"/>
    <w:rsid w:val="001251AC"/>
    <w:rsid w:val="00125D0A"/>
    <w:rsid w:val="001357CC"/>
    <w:rsid w:val="00177CDA"/>
    <w:rsid w:val="00193882"/>
    <w:rsid w:val="00193BA0"/>
    <w:rsid w:val="001A1D57"/>
    <w:rsid w:val="001A4911"/>
    <w:rsid w:val="001A7635"/>
    <w:rsid w:val="001B65A0"/>
    <w:rsid w:val="001D5B1B"/>
    <w:rsid w:val="001E2E7F"/>
    <w:rsid w:val="001F4190"/>
    <w:rsid w:val="00205C16"/>
    <w:rsid w:val="00217067"/>
    <w:rsid w:val="00233605"/>
    <w:rsid w:val="00254C78"/>
    <w:rsid w:val="00265DF2"/>
    <w:rsid w:val="00267B85"/>
    <w:rsid w:val="00273FEC"/>
    <w:rsid w:val="00284B91"/>
    <w:rsid w:val="002863CD"/>
    <w:rsid w:val="002A707B"/>
    <w:rsid w:val="002C161A"/>
    <w:rsid w:val="002E403A"/>
    <w:rsid w:val="003053C7"/>
    <w:rsid w:val="00310F74"/>
    <w:rsid w:val="003250B5"/>
    <w:rsid w:val="00331603"/>
    <w:rsid w:val="00360E5F"/>
    <w:rsid w:val="00376AF9"/>
    <w:rsid w:val="00381874"/>
    <w:rsid w:val="00385B08"/>
    <w:rsid w:val="003A1F54"/>
    <w:rsid w:val="003A1F69"/>
    <w:rsid w:val="003A31FD"/>
    <w:rsid w:val="003B5272"/>
    <w:rsid w:val="003B6F63"/>
    <w:rsid w:val="003D0265"/>
    <w:rsid w:val="003D0EE3"/>
    <w:rsid w:val="003D6CCA"/>
    <w:rsid w:val="003E1E79"/>
    <w:rsid w:val="0040477B"/>
    <w:rsid w:val="0041152B"/>
    <w:rsid w:val="004124B2"/>
    <w:rsid w:val="004144BB"/>
    <w:rsid w:val="00426C17"/>
    <w:rsid w:val="00437010"/>
    <w:rsid w:val="00441B29"/>
    <w:rsid w:val="004741B8"/>
    <w:rsid w:val="0048668F"/>
    <w:rsid w:val="004977D9"/>
    <w:rsid w:val="004A4FC7"/>
    <w:rsid w:val="004B4BC8"/>
    <w:rsid w:val="004B5498"/>
    <w:rsid w:val="004E64F0"/>
    <w:rsid w:val="004F4D21"/>
    <w:rsid w:val="00504E9C"/>
    <w:rsid w:val="005209A6"/>
    <w:rsid w:val="005307C5"/>
    <w:rsid w:val="005512ED"/>
    <w:rsid w:val="005648C7"/>
    <w:rsid w:val="005667F5"/>
    <w:rsid w:val="00571572"/>
    <w:rsid w:val="00581D74"/>
    <w:rsid w:val="005849B4"/>
    <w:rsid w:val="005901AA"/>
    <w:rsid w:val="005A3CA4"/>
    <w:rsid w:val="005B386D"/>
    <w:rsid w:val="005B506D"/>
    <w:rsid w:val="005C7883"/>
    <w:rsid w:val="005D41B6"/>
    <w:rsid w:val="005E23C7"/>
    <w:rsid w:val="00602771"/>
    <w:rsid w:val="0060346F"/>
    <w:rsid w:val="00611935"/>
    <w:rsid w:val="00620C94"/>
    <w:rsid w:val="006468EF"/>
    <w:rsid w:val="006A2BB0"/>
    <w:rsid w:val="006A7CB8"/>
    <w:rsid w:val="006B3768"/>
    <w:rsid w:val="006C0520"/>
    <w:rsid w:val="006F664A"/>
    <w:rsid w:val="00704DA1"/>
    <w:rsid w:val="00711CC1"/>
    <w:rsid w:val="00736E5A"/>
    <w:rsid w:val="00752148"/>
    <w:rsid w:val="00757601"/>
    <w:rsid w:val="00790B44"/>
    <w:rsid w:val="007927BE"/>
    <w:rsid w:val="007935AD"/>
    <w:rsid w:val="007C424A"/>
    <w:rsid w:val="007D6164"/>
    <w:rsid w:val="00824D1F"/>
    <w:rsid w:val="00825B65"/>
    <w:rsid w:val="008576FE"/>
    <w:rsid w:val="00871A78"/>
    <w:rsid w:val="008732DC"/>
    <w:rsid w:val="00881328"/>
    <w:rsid w:val="008957B3"/>
    <w:rsid w:val="008A3D57"/>
    <w:rsid w:val="008A633A"/>
    <w:rsid w:val="008B3751"/>
    <w:rsid w:val="008B4C4D"/>
    <w:rsid w:val="008D4869"/>
    <w:rsid w:val="008E5CD3"/>
    <w:rsid w:val="008F3FD4"/>
    <w:rsid w:val="00911F65"/>
    <w:rsid w:val="00913E55"/>
    <w:rsid w:val="009338DD"/>
    <w:rsid w:val="00941831"/>
    <w:rsid w:val="0094665D"/>
    <w:rsid w:val="00960267"/>
    <w:rsid w:val="00973118"/>
    <w:rsid w:val="00992047"/>
    <w:rsid w:val="009A6546"/>
    <w:rsid w:val="009B3A95"/>
    <w:rsid w:val="009B4ADC"/>
    <w:rsid w:val="009B77DB"/>
    <w:rsid w:val="009C3817"/>
    <w:rsid w:val="009C4D04"/>
    <w:rsid w:val="009D449F"/>
    <w:rsid w:val="009F3641"/>
    <w:rsid w:val="00A0276E"/>
    <w:rsid w:val="00A313AD"/>
    <w:rsid w:val="00A410F5"/>
    <w:rsid w:val="00A52223"/>
    <w:rsid w:val="00A54C2F"/>
    <w:rsid w:val="00A5615C"/>
    <w:rsid w:val="00A57B5A"/>
    <w:rsid w:val="00A65B51"/>
    <w:rsid w:val="00A6734A"/>
    <w:rsid w:val="00A80D89"/>
    <w:rsid w:val="00A94FB9"/>
    <w:rsid w:val="00A9707B"/>
    <w:rsid w:val="00AB77BE"/>
    <w:rsid w:val="00AC4EC1"/>
    <w:rsid w:val="00AC5C0B"/>
    <w:rsid w:val="00AC5E19"/>
    <w:rsid w:val="00AD5053"/>
    <w:rsid w:val="00AF69BC"/>
    <w:rsid w:val="00B1043B"/>
    <w:rsid w:val="00B378C9"/>
    <w:rsid w:val="00B671AD"/>
    <w:rsid w:val="00B74238"/>
    <w:rsid w:val="00B86556"/>
    <w:rsid w:val="00BB23DB"/>
    <w:rsid w:val="00BB25E0"/>
    <w:rsid w:val="00BC706E"/>
    <w:rsid w:val="00BD48E4"/>
    <w:rsid w:val="00BD4F78"/>
    <w:rsid w:val="00BE5B6A"/>
    <w:rsid w:val="00BF1D29"/>
    <w:rsid w:val="00BF6256"/>
    <w:rsid w:val="00C04293"/>
    <w:rsid w:val="00C063D4"/>
    <w:rsid w:val="00C17514"/>
    <w:rsid w:val="00C25810"/>
    <w:rsid w:val="00C34B48"/>
    <w:rsid w:val="00C4013D"/>
    <w:rsid w:val="00C41059"/>
    <w:rsid w:val="00C427ED"/>
    <w:rsid w:val="00C44D69"/>
    <w:rsid w:val="00C47683"/>
    <w:rsid w:val="00C47942"/>
    <w:rsid w:val="00C47F97"/>
    <w:rsid w:val="00CA3C32"/>
    <w:rsid w:val="00CA6AF2"/>
    <w:rsid w:val="00CA7114"/>
    <w:rsid w:val="00CC4CCF"/>
    <w:rsid w:val="00CC5E33"/>
    <w:rsid w:val="00CC76F6"/>
    <w:rsid w:val="00CE3F6A"/>
    <w:rsid w:val="00CF320D"/>
    <w:rsid w:val="00CF69BA"/>
    <w:rsid w:val="00CF7417"/>
    <w:rsid w:val="00CF7433"/>
    <w:rsid w:val="00D00E3B"/>
    <w:rsid w:val="00D051A5"/>
    <w:rsid w:val="00D760CA"/>
    <w:rsid w:val="00D767A4"/>
    <w:rsid w:val="00D93F4C"/>
    <w:rsid w:val="00DE1A51"/>
    <w:rsid w:val="00DF6002"/>
    <w:rsid w:val="00E1497E"/>
    <w:rsid w:val="00E202AB"/>
    <w:rsid w:val="00E303F2"/>
    <w:rsid w:val="00E333B9"/>
    <w:rsid w:val="00E411F5"/>
    <w:rsid w:val="00E56E0A"/>
    <w:rsid w:val="00E63536"/>
    <w:rsid w:val="00E7145B"/>
    <w:rsid w:val="00E73754"/>
    <w:rsid w:val="00E80CE3"/>
    <w:rsid w:val="00E8305E"/>
    <w:rsid w:val="00E8456A"/>
    <w:rsid w:val="00E93053"/>
    <w:rsid w:val="00E96A03"/>
    <w:rsid w:val="00EB5CA1"/>
    <w:rsid w:val="00EB7DF0"/>
    <w:rsid w:val="00ED0534"/>
    <w:rsid w:val="00EE5177"/>
    <w:rsid w:val="00EF7F0C"/>
    <w:rsid w:val="00F140E8"/>
    <w:rsid w:val="00F14D25"/>
    <w:rsid w:val="00F17F90"/>
    <w:rsid w:val="00F2416D"/>
    <w:rsid w:val="00F26DB8"/>
    <w:rsid w:val="00F27047"/>
    <w:rsid w:val="00F4482A"/>
    <w:rsid w:val="00F6579E"/>
    <w:rsid w:val="00F82A90"/>
    <w:rsid w:val="00FB4B6F"/>
    <w:rsid w:val="00FD494F"/>
    <w:rsid w:val="00FE52BF"/>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D69F"/>
  <w15:chartTrackingRefBased/>
  <w15:docId w15:val="{F0A83AD4-EFA3-47B1-89FF-5A6A489B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0C"/>
    <w:pPr>
      <w:ind w:left="720"/>
      <w:contextualSpacing/>
    </w:pPr>
  </w:style>
  <w:style w:type="character" w:styleId="Hyperlink">
    <w:name w:val="Hyperlink"/>
    <w:basedOn w:val="DefaultParagraphFont"/>
    <w:uiPriority w:val="99"/>
    <w:unhideWhenUsed/>
    <w:rsid w:val="00A80D89"/>
    <w:rPr>
      <w:color w:val="0563C1" w:themeColor="hyperlink"/>
      <w:u w:val="single"/>
    </w:rPr>
  </w:style>
  <w:style w:type="character" w:styleId="FollowedHyperlink">
    <w:name w:val="FollowedHyperlink"/>
    <w:basedOn w:val="DefaultParagraphFont"/>
    <w:uiPriority w:val="99"/>
    <w:semiHidden/>
    <w:unhideWhenUsed/>
    <w:rsid w:val="00017AB6"/>
    <w:rPr>
      <w:color w:val="954F72" w:themeColor="followedHyperlink"/>
      <w:u w:val="single"/>
    </w:rPr>
  </w:style>
  <w:style w:type="paragraph" w:styleId="Header">
    <w:name w:val="header"/>
    <w:basedOn w:val="Normal"/>
    <w:link w:val="HeaderChar"/>
    <w:uiPriority w:val="99"/>
    <w:unhideWhenUsed/>
    <w:rsid w:val="009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DC"/>
  </w:style>
  <w:style w:type="paragraph" w:styleId="Footer">
    <w:name w:val="footer"/>
    <w:basedOn w:val="Normal"/>
    <w:link w:val="FooterChar"/>
    <w:uiPriority w:val="99"/>
    <w:unhideWhenUsed/>
    <w:rsid w:val="009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DC"/>
  </w:style>
  <w:style w:type="paragraph" w:styleId="FootnoteText">
    <w:name w:val="footnote text"/>
    <w:basedOn w:val="Normal"/>
    <w:link w:val="FootnoteTextChar"/>
    <w:uiPriority w:val="99"/>
    <w:semiHidden/>
    <w:unhideWhenUsed/>
    <w:rsid w:val="00566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7F5"/>
    <w:rPr>
      <w:sz w:val="20"/>
      <w:szCs w:val="20"/>
    </w:rPr>
  </w:style>
  <w:style w:type="character" w:styleId="FootnoteReference">
    <w:name w:val="footnote reference"/>
    <w:basedOn w:val="DefaultParagraphFont"/>
    <w:uiPriority w:val="99"/>
    <w:semiHidden/>
    <w:unhideWhenUsed/>
    <w:rsid w:val="00566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01333">
      <w:bodyDiv w:val="1"/>
      <w:marLeft w:val="0"/>
      <w:marRight w:val="0"/>
      <w:marTop w:val="0"/>
      <w:marBottom w:val="0"/>
      <w:divBdr>
        <w:top w:val="none" w:sz="0" w:space="0" w:color="auto"/>
        <w:left w:val="none" w:sz="0" w:space="0" w:color="auto"/>
        <w:bottom w:val="none" w:sz="0" w:space="0" w:color="auto"/>
        <w:right w:val="none" w:sz="0" w:space="0" w:color="auto"/>
      </w:divBdr>
      <w:divsChild>
        <w:div w:id="1396506750">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eeoc/task_force/harassment/risk-factor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2E2E-C005-475E-8739-38638133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8659</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Lindstrand, Laura (HUM)</dc:creator>
  <cp:keywords/>
  <dc:description/>
  <cp:lastModifiedBy>Lindstrand, Laura (HUM)</cp:lastModifiedBy>
  <cp:revision>3</cp:revision>
  <cp:lastPrinted>2018-12-19T19:21:00Z</cp:lastPrinted>
  <dcterms:created xsi:type="dcterms:W3CDTF">2018-12-19T19:24:00Z</dcterms:created>
  <dcterms:modified xsi:type="dcterms:W3CDTF">2018-12-20T19:58:00Z</dcterms:modified>
</cp:coreProperties>
</file>